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D719E" w14:textId="5C50A005" w:rsidR="009306A0" w:rsidRPr="00B023F0" w:rsidRDefault="009306A0" w:rsidP="009306A0">
      <w:pPr>
        <w:rPr>
          <w:rFonts w:ascii="Aptos" w:eastAsia="Aptos" w:hAnsi="Aptos" w:cs="Times New Roman"/>
        </w:rPr>
      </w:pPr>
      <w:r w:rsidRPr="00B023F0">
        <w:rPr>
          <w:rFonts w:ascii="Aptos" w:eastAsia="Aptos" w:hAnsi="Aptos" w:cs="Times New Roman"/>
          <w:noProof/>
        </w:rPr>
        <w:drawing>
          <wp:anchor distT="0" distB="0" distL="114300" distR="114300" simplePos="0" relativeHeight="251658243" behindDoc="1" locked="0" layoutInCell="1" allowOverlap="1" wp14:anchorId="1D9803F2" wp14:editId="332BB003">
            <wp:simplePos x="0" y="0"/>
            <wp:positionH relativeFrom="column">
              <wp:posOffset>0</wp:posOffset>
            </wp:positionH>
            <wp:positionV relativeFrom="paragraph">
              <wp:posOffset>-15240</wp:posOffset>
            </wp:positionV>
            <wp:extent cx="6887210" cy="662940"/>
            <wp:effectExtent l="0" t="0" r="8890" b="3810"/>
            <wp:wrapNone/>
            <wp:docPr id="1159448045" name="Image 3"/>
            <wp:cNvGraphicFramePr/>
            <a:graphic xmlns:a="http://schemas.openxmlformats.org/drawingml/2006/main">
              <a:graphicData uri="http://schemas.openxmlformats.org/drawingml/2006/picture">
                <pic:pic xmlns:pic="http://schemas.openxmlformats.org/drawingml/2006/picture">
                  <pic:nvPicPr>
                    <pic:cNvPr id="219024628" name="Image 3"/>
                    <pic:cNvPicPr/>
                  </pic:nvPicPr>
                  <pic:blipFill>
                    <a:blip r:embed="rId11" cstate="print"/>
                    <a:stretch>
                      <a:fillRect/>
                    </a:stretch>
                  </pic:blipFill>
                  <pic:spPr>
                    <a:xfrm rot="10800000">
                      <a:off x="0" y="0"/>
                      <a:ext cx="6887210" cy="662940"/>
                    </a:xfrm>
                    <a:prstGeom prst="rect">
                      <a:avLst/>
                    </a:prstGeom>
                  </pic:spPr>
                </pic:pic>
              </a:graphicData>
            </a:graphic>
            <wp14:sizeRelH relativeFrom="margin">
              <wp14:pctWidth>0</wp14:pctWidth>
            </wp14:sizeRelH>
          </wp:anchor>
        </w:drawing>
      </w:r>
      <w:r w:rsidRPr="00B023F0">
        <w:rPr>
          <w:rFonts w:ascii="Aptos" w:eastAsia="Aptos" w:hAnsi="Aptos" w:cs="Times New Roman"/>
          <w:noProof/>
        </w:rPr>
        <mc:AlternateContent>
          <mc:Choice Requires="wps">
            <w:drawing>
              <wp:anchor distT="0" distB="0" distL="114300" distR="114300" simplePos="0" relativeHeight="251658241" behindDoc="1" locked="0" layoutInCell="1" allowOverlap="1" wp14:anchorId="777C5D54" wp14:editId="61A4ACE5">
                <wp:simplePos x="0" y="0"/>
                <wp:positionH relativeFrom="column">
                  <wp:posOffset>0</wp:posOffset>
                </wp:positionH>
                <wp:positionV relativeFrom="paragraph">
                  <wp:posOffset>-15240</wp:posOffset>
                </wp:positionV>
                <wp:extent cx="6887210" cy="8221980"/>
                <wp:effectExtent l="0" t="0" r="27940" b="26670"/>
                <wp:wrapNone/>
                <wp:docPr id="1493784458" name="Rectangle 1"/>
                <wp:cNvGraphicFramePr/>
                <a:graphic xmlns:a="http://schemas.openxmlformats.org/drawingml/2006/main">
                  <a:graphicData uri="http://schemas.microsoft.com/office/word/2010/wordprocessingShape">
                    <wps:wsp>
                      <wps:cNvSpPr/>
                      <wps:spPr>
                        <a:xfrm>
                          <a:off x="0" y="0"/>
                          <a:ext cx="6887210" cy="8221980"/>
                        </a:xfrm>
                        <a:prstGeom prst="rect">
                          <a:avLst/>
                        </a:prstGeom>
                        <a:solidFill>
                          <a:srgbClr val="D00000"/>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7EA93D" id="Rectangle 1" o:spid="_x0000_s1026" style="position:absolute;margin-left:0;margin-top:-1.2pt;width:542.3pt;height:647.4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" fillcolor="#d00000" strokecolor="#042433" strokeweight="1pt"/>
            </w:pict>
          </mc:Fallback>
        </mc:AlternateContent>
      </w:r>
      <w:r w:rsidR="554CC233" w:rsidRPr="390186A6">
        <w:rPr>
          <w:rFonts w:ascii="Aptos" w:eastAsia="Aptos" w:hAnsi="Aptos" w:cs="Times New Roman"/>
        </w:rPr>
        <w:t>1</w:t>
      </w:r>
    </w:p>
    <w:p w14:paraId="23FC985C" w14:textId="0B59485D" w:rsidR="009306A0" w:rsidRPr="00B023F0" w:rsidRDefault="006368FC" w:rsidP="009306A0">
      <w:pPr>
        <w:rPr>
          <w:rFonts w:ascii="Aptos" w:eastAsia="Aptos" w:hAnsi="Aptos" w:cs="Times New Roman"/>
        </w:rPr>
      </w:pPr>
      <w:r w:rsidRPr="00B023F0">
        <w:rPr>
          <w:rFonts w:ascii="Aptos" w:eastAsia="Aptos" w:hAnsi="Aptos" w:cs="Times New Roman"/>
          <w:noProof/>
        </w:rPr>
        <w:drawing>
          <wp:anchor distT="0" distB="0" distL="114300" distR="114300" simplePos="0" relativeHeight="251658242" behindDoc="1" locked="0" layoutInCell="1" allowOverlap="1" wp14:anchorId="43483020" wp14:editId="585D3D77">
            <wp:simplePos x="0" y="0"/>
            <wp:positionH relativeFrom="column">
              <wp:posOffset>-17817</wp:posOffset>
            </wp:positionH>
            <wp:positionV relativeFrom="paragraph">
              <wp:posOffset>7913370</wp:posOffset>
            </wp:positionV>
            <wp:extent cx="6920753" cy="662305"/>
            <wp:effectExtent l="0" t="0" r="0" b="4445"/>
            <wp:wrapNone/>
            <wp:docPr id="1956728857" name="Image 3"/>
            <wp:cNvGraphicFramePr/>
            <a:graphic xmlns:a="http://schemas.openxmlformats.org/drawingml/2006/main">
              <a:graphicData uri="http://schemas.openxmlformats.org/drawingml/2006/picture">
                <pic:pic xmlns:pic="http://schemas.openxmlformats.org/drawingml/2006/picture">
                  <pic:nvPicPr>
                    <pic:cNvPr id="219024628" name="Image 3"/>
                    <pic:cNvPicPr/>
                  </pic:nvPicPr>
                  <pic:blipFill>
                    <a:blip r:embed="rId11" cstate="print"/>
                    <a:stretch>
                      <a:fillRect/>
                    </a:stretch>
                  </pic:blipFill>
                  <pic:spPr>
                    <a:xfrm>
                      <a:off x="0" y="0"/>
                      <a:ext cx="6920753" cy="662305"/>
                    </a:xfrm>
                    <a:prstGeom prst="rect">
                      <a:avLst/>
                    </a:prstGeom>
                  </pic:spPr>
                </pic:pic>
              </a:graphicData>
            </a:graphic>
            <wp14:sizeRelH relativeFrom="margin">
              <wp14:pctWidth>0</wp14:pctWidth>
            </wp14:sizeRelH>
          </wp:anchor>
        </w:drawing>
      </w:r>
      <w:r w:rsidRPr="00B023F0">
        <w:rPr>
          <w:rFonts w:ascii="Aptos" w:eastAsia="Aptos" w:hAnsi="Aptos" w:cs="Times New Roman"/>
          <w:noProof/>
        </w:rPr>
        <mc:AlternateContent>
          <mc:Choice Requires="wps">
            <w:drawing>
              <wp:anchor distT="45720" distB="45720" distL="114300" distR="114300" simplePos="0" relativeHeight="251658240" behindDoc="0" locked="0" layoutInCell="1" allowOverlap="1" wp14:anchorId="7FA47692" wp14:editId="1DBE840C">
                <wp:simplePos x="0" y="0"/>
                <wp:positionH relativeFrom="column">
                  <wp:posOffset>-8890</wp:posOffset>
                </wp:positionH>
                <wp:positionV relativeFrom="paragraph">
                  <wp:posOffset>369570</wp:posOffset>
                </wp:positionV>
                <wp:extent cx="6895465" cy="7551420"/>
                <wp:effectExtent l="0" t="0" r="1968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5465" cy="7551420"/>
                        </a:xfrm>
                        <a:prstGeom prst="rect">
                          <a:avLst/>
                        </a:prstGeom>
                        <a:solidFill>
                          <a:srgbClr val="FFFFFF"/>
                        </a:solidFill>
                        <a:ln w="9525">
                          <a:solidFill>
                            <a:srgbClr val="000000"/>
                          </a:solidFill>
                          <a:miter lim="800000"/>
                          <a:headEnd/>
                          <a:tailEnd/>
                        </a:ln>
                      </wps:spPr>
                      <wps:txbx>
                        <w:txbxContent>
                          <w:p w14:paraId="3936F163" w14:textId="77777777" w:rsidR="009306A0" w:rsidRPr="0072582D" w:rsidRDefault="009306A0" w:rsidP="009306A0">
                            <w:pPr>
                              <w:widowControl w:val="0"/>
                              <w:autoSpaceDE w:val="0"/>
                              <w:autoSpaceDN w:val="0"/>
                              <w:spacing w:after="0" w:line="201" w:lineRule="auto"/>
                              <w:ind w:left="100"/>
                              <w:jc w:val="center"/>
                              <w:rPr>
                                <w:rFonts w:ascii="Franklin Gothic Medium" w:hAnsi="Franklin Gothic Medium"/>
                                <w:b/>
                                <w:color w:val="DA1A31"/>
                                <w:w w:val="90"/>
                                <w:sz w:val="60"/>
                              </w:rPr>
                            </w:pPr>
                          </w:p>
                          <w:p w14:paraId="0543D918" w14:textId="77777777" w:rsidR="00E57507" w:rsidRPr="0064075A" w:rsidRDefault="00E57507" w:rsidP="009306A0">
                            <w:pPr>
                              <w:widowControl w:val="0"/>
                              <w:autoSpaceDE w:val="0"/>
                              <w:autoSpaceDN w:val="0"/>
                              <w:spacing w:after="0" w:line="201" w:lineRule="auto"/>
                              <w:ind w:left="100"/>
                              <w:jc w:val="center"/>
                              <w:rPr>
                                <w:rFonts w:ascii="Work Sans ExtraBold" w:eastAsia="Trebuchet MS" w:hAnsi="Work Sans ExtraBold" w:cs="Trebuchet MS"/>
                                <w:b/>
                                <w:bCs/>
                                <w:color w:val="DA1A31"/>
                                <w:spacing w:val="-30"/>
                                <w:w w:val="90"/>
                                <w:sz w:val="60"/>
                                <w:szCs w:val="60"/>
                              </w:rPr>
                            </w:pPr>
                            <w:r w:rsidRPr="0064075A">
                              <w:rPr>
                                <w:rFonts w:ascii="Work Sans ExtraBold" w:eastAsia="Trebuchet MS" w:hAnsi="Work Sans ExtraBold" w:cs="Trebuchet MS"/>
                                <w:b/>
                                <w:bCs/>
                                <w:color w:val="DA1A31"/>
                                <w:w w:val="90"/>
                                <w:sz w:val="60"/>
                                <w:szCs w:val="60"/>
                              </w:rPr>
                              <w:t xml:space="preserve">UNL’s </w:t>
                            </w:r>
                            <w:r w:rsidR="009306A0" w:rsidRPr="0064075A">
                              <w:rPr>
                                <w:rFonts w:ascii="Work Sans ExtraBold" w:hAnsi="Work Sans ExtraBold"/>
                                <w:b/>
                                <w:color w:val="DA1A31"/>
                                <w:w w:val="90"/>
                                <w:sz w:val="60"/>
                              </w:rPr>
                              <w:t>Center</w:t>
                            </w:r>
                            <w:r w:rsidR="009306A0" w:rsidRPr="0064075A">
                              <w:rPr>
                                <w:rFonts w:ascii="Work Sans ExtraBold" w:hAnsi="Work Sans ExtraBold"/>
                                <w:b/>
                                <w:color w:val="DA1A31"/>
                                <w:spacing w:val="-30"/>
                                <w:w w:val="90"/>
                                <w:sz w:val="60"/>
                              </w:rPr>
                              <w:t xml:space="preserve"> </w:t>
                            </w:r>
                            <w:r w:rsidR="009306A0" w:rsidRPr="0064075A">
                              <w:rPr>
                                <w:rFonts w:ascii="Work Sans ExtraBold" w:hAnsi="Work Sans ExtraBold"/>
                                <w:b/>
                                <w:color w:val="DA1A31"/>
                                <w:w w:val="90"/>
                                <w:sz w:val="60"/>
                              </w:rPr>
                              <w:t>on</w:t>
                            </w:r>
                            <w:r w:rsidR="009306A0" w:rsidRPr="0064075A">
                              <w:rPr>
                                <w:rFonts w:ascii="Work Sans ExtraBold" w:hAnsi="Work Sans ExtraBold"/>
                                <w:b/>
                                <w:color w:val="DA1A31"/>
                                <w:spacing w:val="-30"/>
                                <w:w w:val="90"/>
                                <w:sz w:val="60"/>
                              </w:rPr>
                              <w:t xml:space="preserve"> </w:t>
                            </w:r>
                            <w:r w:rsidR="009306A0" w:rsidRPr="0064075A">
                              <w:rPr>
                                <w:rFonts w:ascii="Work Sans ExtraBold" w:hAnsi="Work Sans ExtraBold"/>
                                <w:b/>
                                <w:color w:val="DA1A31"/>
                                <w:w w:val="90"/>
                                <w:sz w:val="60"/>
                              </w:rPr>
                              <w:t>Children,</w:t>
                            </w:r>
                            <w:r w:rsidR="009306A0" w:rsidRPr="0064075A">
                              <w:rPr>
                                <w:rFonts w:ascii="Work Sans ExtraBold" w:hAnsi="Work Sans ExtraBold"/>
                                <w:b/>
                                <w:color w:val="DA1A31"/>
                                <w:spacing w:val="-30"/>
                                <w:w w:val="90"/>
                                <w:sz w:val="60"/>
                              </w:rPr>
                              <w:t xml:space="preserve"> </w:t>
                            </w:r>
                          </w:p>
                          <w:p w14:paraId="0BD7486C" w14:textId="16EC20AC" w:rsidR="009306A0" w:rsidRPr="00305716" w:rsidRDefault="009306A0" w:rsidP="00E57507">
                            <w:pPr>
                              <w:widowControl w:val="0"/>
                              <w:autoSpaceDE w:val="0"/>
                              <w:autoSpaceDN w:val="0"/>
                              <w:spacing w:after="0" w:line="201" w:lineRule="auto"/>
                              <w:ind w:left="100"/>
                              <w:jc w:val="center"/>
                              <w:rPr>
                                <w:rFonts w:ascii="Franklin Gothic Medium" w:hAnsi="Franklin Gothic Medium"/>
                                <w:b/>
                                <w:color w:val="DA1A31"/>
                                <w:w w:val="90"/>
                                <w:sz w:val="60"/>
                              </w:rPr>
                            </w:pPr>
                            <w:r w:rsidRPr="0064075A">
                              <w:rPr>
                                <w:rFonts w:ascii="Work Sans ExtraBold" w:hAnsi="Work Sans ExtraBold"/>
                                <w:b/>
                                <w:color w:val="DA1A31"/>
                                <w:w w:val="90"/>
                                <w:sz w:val="60"/>
                              </w:rPr>
                              <w:t xml:space="preserve">Families, </w:t>
                            </w:r>
                            <w:r w:rsidRPr="0064075A">
                              <w:rPr>
                                <w:rFonts w:ascii="Work Sans ExtraBold" w:hAnsi="Work Sans ExtraBold"/>
                                <w:b/>
                                <w:color w:val="DA1A31"/>
                                <w:sz w:val="60"/>
                              </w:rPr>
                              <w:t>and</w:t>
                            </w:r>
                            <w:r w:rsidRPr="0064075A">
                              <w:rPr>
                                <w:rFonts w:ascii="Work Sans ExtraBold" w:hAnsi="Work Sans ExtraBold"/>
                                <w:b/>
                                <w:color w:val="DA1A31"/>
                                <w:spacing w:val="-72"/>
                                <w:sz w:val="60"/>
                              </w:rPr>
                              <w:t xml:space="preserve"> </w:t>
                            </w:r>
                            <w:r w:rsidRPr="0064075A">
                              <w:rPr>
                                <w:rFonts w:ascii="Work Sans ExtraBold" w:hAnsi="Work Sans ExtraBold"/>
                                <w:b/>
                                <w:color w:val="DA1A31"/>
                                <w:sz w:val="60"/>
                              </w:rPr>
                              <w:t>the</w:t>
                            </w:r>
                            <w:r w:rsidRPr="0064075A">
                              <w:rPr>
                                <w:rFonts w:ascii="Work Sans ExtraBold" w:hAnsi="Work Sans ExtraBold"/>
                                <w:b/>
                                <w:color w:val="DA1A31"/>
                                <w:spacing w:val="-72"/>
                                <w:sz w:val="60"/>
                              </w:rPr>
                              <w:t xml:space="preserve"> </w:t>
                            </w:r>
                            <w:r w:rsidRPr="0064075A">
                              <w:rPr>
                                <w:rFonts w:ascii="Work Sans ExtraBold" w:hAnsi="Work Sans ExtraBold"/>
                                <w:b/>
                                <w:color w:val="DA1A31"/>
                                <w:sz w:val="60"/>
                              </w:rPr>
                              <w:t>Law</w:t>
                            </w:r>
                          </w:p>
                          <w:p w14:paraId="3285EB88" w14:textId="1FE27923" w:rsidR="00E57507" w:rsidRPr="00196DB5" w:rsidRDefault="00E57507" w:rsidP="00E57507">
                            <w:pPr>
                              <w:widowControl w:val="0"/>
                              <w:autoSpaceDE w:val="0"/>
                              <w:autoSpaceDN w:val="0"/>
                              <w:spacing w:after="0" w:line="240" w:lineRule="auto"/>
                              <w:rPr>
                                <w:rFonts w:ascii="Franklin Gothic Medium" w:eastAsia="Palatino Linotype" w:hAnsi="Franklin Gothic Medium" w:cs="Palatino Linotype"/>
                                <w:b/>
                                <w:bCs/>
                                <w:color w:val="231F20"/>
                                <w:spacing w:val="-2"/>
                                <w:w w:val="90"/>
                                <w:sz w:val="36"/>
                                <w:szCs w:val="36"/>
                              </w:rPr>
                            </w:pPr>
                          </w:p>
                          <w:p w14:paraId="5D020876" w14:textId="349A5476" w:rsidR="009306A0" w:rsidRPr="0064075A" w:rsidRDefault="009306A0" w:rsidP="0064075A">
                            <w:pPr>
                              <w:widowControl w:val="0"/>
                              <w:autoSpaceDE w:val="0"/>
                              <w:autoSpaceDN w:val="0"/>
                              <w:spacing w:before="120" w:after="0" w:line="240" w:lineRule="auto"/>
                              <w:jc w:val="center"/>
                              <w:rPr>
                                <w:rFonts w:ascii="Work Sans SemiBold" w:eastAsia="Palatino Linotype" w:hAnsi="Work Sans SemiBold" w:cs="Palatino Linotype"/>
                                <w:b/>
                                <w:bCs/>
                                <w:color w:val="231F20"/>
                                <w:spacing w:val="-2"/>
                                <w:w w:val="90"/>
                                <w:sz w:val="44"/>
                              </w:rPr>
                            </w:pPr>
                            <w:r w:rsidRPr="0064075A">
                              <w:rPr>
                                <w:rFonts w:ascii="Work Sans SemiBold" w:eastAsia="Palatino Linotype" w:hAnsi="Work Sans SemiBold" w:cs="Palatino Linotype"/>
                                <w:b/>
                                <w:bCs/>
                                <w:color w:val="231F20"/>
                                <w:spacing w:val="-2"/>
                                <w:w w:val="90"/>
                                <w:sz w:val="44"/>
                              </w:rPr>
                              <w:t>Training Opportunities</w:t>
                            </w:r>
                          </w:p>
                          <w:p w14:paraId="2F3C6BE1" w14:textId="77777777" w:rsidR="00E57507" w:rsidRPr="007E53C5" w:rsidRDefault="00E57507" w:rsidP="004B6F0B">
                            <w:pPr>
                              <w:widowControl w:val="0"/>
                              <w:autoSpaceDE w:val="0"/>
                              <w:autoSpaceDN w:val="0"/>
                              <w:spacing w:after="0" w:line="240" w:lineRule="auto"/>
                              <w:jc w:val="center"/>
                              <w:rPr>
                                <w:rFonts w:ascii="Work Sans Light" w:hAnsi="Work Sans Light"/>
                              </w:rPr>
                            </w:pPr>
                          </w:p>
                          <w:p w14:paraId="65F8D8D9" w14:textId="427C0027" w:rsidR="007679EA" w:rsidRPr="00CA58AA" w:rsidRDefault="00E57507" w:rsidP="009F3488">
                            <w:pPr>
                              <w:widowControl w:val="0"/>
                              <w:autoSpaceDE w:val="0"/>
                              <w:autoSpaceDN w:val="0"/>
                              <w:spacing w:after="0" w:line="240" w:lineRule="auto"/>
                              <w:jc w:val="center"/>
                              <w:rPr>
                                <w:rFonts w:ascii="Source Serif 4" w:eastAsia="Palatino Linotype" w:hAnsi="Source Serif 4" w:cs="Palatino Linotype"/>
                              </w:rPr>
                            </w:pPr>
                            <w:r w:rsidRPr="00CA58AA">
                              <w:rPr>
                                <w:rFonts w:ascii="Source Serif 4" w:eastAsia="Palatino Linotype" w:hAnsi="Source Serif 4" w:cs="Palatino Linotype"/>
                              </w:rPr>
                              <w:t>The University of Nebraska-Lincoln</w:t>
                            </w:r>
                            <w:r w:rsidR="00196DB5" w:rsidRPr="00CA58AA">
                              <w:rPr>
                                <w:rFonts w:ascii="Source Serif 4" w:eastAsia="Palatino Linotype" w:hAnsi="Source Serif 4" w:cs="Palatino Linotype"/>
                              </w:rPr>
                              <w:t>’s</w:t>
                            </w:r>
                            <w:r w:rsidRPr="00CA58AA">
                              <w:rPr>
                                <w:rFonts w:ascii="Source Serif 4" w:eastAsia="Palatino Linotype" w:hAnsi="Source Serif 4" w:cs="Palatino Linotype"/>
                              </w:rPr>
                              <w:t xml:space="preserve"> </w:t>
                            </w:r>
                            <w:r w:rsidRPr="00CA58AA">
                              <w:rPr>
                                <w:rFonts w:ascii="Source Serif 4" w:hAnsi="Source Serif 4"/>
                              </w:rPr>
                              <w:t xml:space="preserve">Center on Children, Families, and the Law (CCFL) </w:t>
                            </w:r>
                          </w:p>
                          <w:p w14:paraId="7A081DA0" w14:textId="3C0C316B" w:rsidR="007679EA" w:rsidRPr="00CA58AA" w:rsidRDefault="00E57507" w:rsidP="009F3488">
                            <w:pPr>
                              <w:widowControl w:val="0"/>
                              <w:autoSpaceDE w:val="0"/>
                              <w:autoSpaceDN w:val="0"/>
                              <w:spacing w:after="0" w:line="240" w:lineRule="auto"/>
                              <w:jc w:val="center"/>
                              <w:rPr>
                                <w:rFonts w:ascii="Source Serif 4" w:eastAsia="Palatino Linotype" w:hAnsi="Source Serif 4" w:cs="Palatino Linotype"/>
                              </w:rPr>
                            </w:pPr>
                            <w:r w:rsidRPr="00CA58AA">
                              <w:rPr>
                                <w:rFonts w:ascii="Source Serif 4" w:eastAsia="Palatino Linotype" w:hAnsi="Source Serif 4" w:cs="Palatino Linotype"/>
                              </w:rPr>
                              <w:t>is pleased to offer customizable,</w:t>
                            </w:r>
                            <w:r w:rsidRPr="00CA58AA">
                              <w:rPr>
                                <w:rFonts w:ascii="Source Serif 4" w:hAnsi="Source Serif 4"/>
                              </w:rPr>
                              <w:t xml:space="preserve"> specialized training</w:t>
                            </w:r>
                            <w:r w:rsidRPr="00CA58AA">
                              <w:rPr>
                                <w:rFonts w:ascii="Source Serif 4" w:eastAsia="Palatino Linotype" w:hAnsi="Source Serif 4" w:cs="Palatino Linotype"/>
                              </w:rPr>
                              <w:t xml:space="preserve"> to</w:t>
                            </w:r>
                            <w:r w:rsidR="009F3488" w:rsidRPr="00CA58AA">
                              <w:rPr>
                                <w:rFonts w:ascii="Source Serif 4" w:eastAsia="Palatino Linotype" w:hAnsi="Source Serif 4" w:cs="Palatino Linotype"/>
                              </w:rPr>
                              <w:t xml:space="preserve"> </w:t>
                            </w:r>
                            <w:r w:rsidRPr="00CA58AA">
                              <w:rPr>
                                <w:rFonts w:ascii="Source Serif 4" w:eastAsia="Palatino Linotype" w:hAnsi="Source Serif 4" w:cs="Palatino Linotype"/>
                              </w:rPr>
                              <w:t xml:space="preserve">human services professionals. </w:t>
                            </w:r>
                          </w:p>
                          <w:p w14:paraId="6B824137" w14:textId="75A462AC" w:rsidR="00AE6698" w:rsidRPr="00CA58AA" w:rsidRDefault="00E57507" w:rsidP="00AE6698">
                            <w:pPr>
                              <w:widowControl w:val="0"/>
                              <w:autoSpaceDE w:val="0"/>
                              <w:autoSpaceDN w:val="0"/>
                              <w:spacing w:after="0" w:line="240" w:lineRule="auto"/>
                              <w:jc w:val="center"/>
                              <w:rPr>
                                <w:rFonts w:ascii="Source Serif 4" w:eastAsia="Palatino Linotype" w:hAnsi="Source Serif 4" w:cs="Palatino Linotype"/>
                              </w:rPr>
                            </w:pPr>
                            <w:r w:rsidRPr="00CA58AA">
                              <w:rPr>
                                <w:rFonts w:ascii="Source Serif 4" w:hAnsi="Source Serif 4"/>
                              </w:rPr>
                              <w:t xml:space="preserve">CCFL’s faculty and staff bring a comprehensive array of </w:t>
                            </w:r>
                            <w:r w:rsidR="007679EA" w:rsidRPr="00CA58AA">
                              <w:rPr>
                                <w:rFonts w:ascii="Source Serif 4" w:hAnsi="Source Serif 4"/>
                              </w:rPr>
                              <w:t xml:space="preserve">educational </w:t>
                            </w:r>
                            <w:r w:rsidRPr="00CA58AA">
                              <w:rPr>
                                <w:rFonts w:ascii="Source Serif 4" w:hAnsi="Source Serif 4"/>
                              </w:rPr>
                              <w:t xml:space="preserve">backgrounds and </w:t>
                            </w:r>
                            <w:r w:rsidRPr="00CA58AA">
                              <w:rPr>
                                <w:rFonts w:ascii="Source Serif 4" w:eastAsia="Palatino Linotype" w:hAnsi="Source Serif 4" w:cs="Palatino Linotype"/>
                              </w:rPr>
                              <w:t>expertise</w:t>
                            </w:r>
                            <w:r w:rsidRPr="00CA58AA">
                              <w:rPr>
                                <w:rFonts w:ascii="Source Serif 4" w:hAnsi="Source Serif 4"/>
                              </w:rPr>
                              <w:t xml:space="preserve"> to</w:t>
                            </w:r>
                            <w:r w:rsidR="009306A0" w:rsidRPr="00CA58AA">
                              <w:rPr>
                                <w:rFonts w:ascii="Source Serif 4" w:hAnsi="Source Serif 4"/>
                              </w:rPr>
                              <w:t xml:space="preserve"> </w:t>
                            </w:r>
                            <w:r w:rsidRPr="00CA58AA">
                              <w:rPr>
                                <w:rFonts w:ascii="Source Serif 4" w:hAnsi="Source Serif 4"/>
                              </w:rPr>
                              <w:t>issues related to the well-being of children</w:t>
                            </w:r>
                            <w:r w:rsidRPr="00CA58AA">
                              <w:rPr>
                                <w:rFonts w:ascii="Source Serif 4" w:eastAsia="Palatino Linotype" w:hAnsi="Source Serif 4" w:cs="Palatino Linotype"/>
                              </w:rPr>
                              <w:t xml:space="preserve"> and</w:t>
                            </w:r>
                            <w:r w:rsidRPr="00CA58AA">
                              <w:rPr>
                                <w:rFonts w:ascii="Source Serif 4" w:hAnsi="Source Serif 4"/>
                              </w:rPr>
                              <w:t xml:space="preserve"> families</w:t>
                            </w:r>
                            <w:r w:rsidR="007679EA" w:rsidRPr="00CA58AA">
                              <w:rPr>
                                <w:rFonts w:ascii="Source Serif 4" w:eastAsia="Palatino Linotype" w:hAnsi="Source Serif 4" w:cs="Palatino Linotype"/>
                              </w:rPr>
                              <w:t xml:space="preserve"> </w:t>
                            </w:r>
                            <w:r w:rsidRPr="00CA58AA">
                              <w:rPr>
                                <w:rFonts w:ascii="Source Serif 4" w:eastAsia="Palatino Linotype" w:hAnsi="Source Serif 4" w:cs="Palatino Linotype"/>
                              </w:rPr>
                              <w:t xml:space="preserve">impacted by </w:t>
                            </w:r>
                          </w:p>
                          <w:p w14:paraId="237AE8DD" w14:textId="7F0CBB43" w:rsidR="00E57507" w:rsidRPr="00CA58AA" w:rsidRDefault="00E57507" w:rsidP="00212C8F">
                            <w:pPr>
                              <w:widowControl w:val="0"/>
                              <w:autoSpaceDE w:val="0"/>
                              <w:autoSpaceDN w:val="0"/>
                              <w:spacing w:after="0" w:line="240" w:lineRule="auto"/>
                              <w:jc w:val="center"/>
                              <w:rPr>
                                <w:rFonts w:ascii="Source Serif 4" w:hAnsi="Source Serif 4"/>
                              </w:rPr>
                            </w:pPr>
                            <w:r w:rsidRPr="00CA58AA">
                              <w:rPr>
                                <w:rFonts w:ascii="Source Serif 4" w:eastAsia="Palatino Linotype" w:hAnsi="Source Serif 4" w:cs="Palatino Linotype"/>
                              </w:rPr>
                              <w:t>the legal system</w:t>
                            </w:r>
                            <w:r w:rsidRPr="00CA58AA">
                              <w:rPr>
                                <w:rFonts w:ascii="Source Serif 4" w:hAnsi="Source Serif 4"/>
                              </w:rPr>
                              <w:t xml:space="preserve"> and the agencies that serve them.</w:t>
                            </w:r>
                          </w:p>
                          <w:p w14:paraId="3D441890" w14:textId="77777777" w:rsidR="00E57507" w:rsidRPr="00CA58AA" w:rsidRDefault="00E57507" w:rsidP="00212C8F">
                            <w:pPr>
                              <w:widowControl w:val="0"/>
                              <w:autoSpaceDE w:val="0"/>
                              <w:autoSpaceDN w:val="0"/>
                              <w:spacing w:after="0" w:line="240" w:lineRule="auto"/>
                              <w:jc w:val="center"/>
                              <w:rPr>
                                <w:rFonts w:ascii="Source Serif 4" w:hAnsi="Source Serif 4"/>
                              </w:rPr>
                            </w:pPr>
                          </w:p>
                          <w:p w14:paraId="5678232D" w14:textId="127237BD" w:rsidR="00E57507" w:rsidRPr="00CA58AA" w:rsidRDefault="00E57507" w:rsidP="00212C8F">
                            <w:pPr>
                              <w:widowControl w:val="0"/>
                              <w:autoSpaceDE w:val="0"/>
                              <w:autoSpaceDN w:val="0"/>
                              <w:spacing w:after="0" w:line="240" w:lineRule="auto"/>
                              <w:jc w:val="center"/>
                              <w:rPr>
                                <w:rFonts w:ascii="Source Serif 4" w:hAnsi="Source Serif 4"/>
                              </w:rPr>
                            </w:pPr>
                            <w:r w:rsidRPr="00CA58AA">
                              <w:rPr>
                                <w:rFonts w:ascii="Source Serif 4" w:hAnsi="Source Serif 4"/>
                              </w:rPr>
                              <w:t xml:space="preserve">Through </w:t>
                            </w:r>
                            <w:r w:rsidRPr="00CA58AA">
                              <w:rPr>
                                <w:rFonts w:ascii="Source Serif 4" w:eastAsia="Palatino Linotype" w:hAnsi="Source Serif 4" w:cs="Palatino Linotype"/>
                              </w:rPr>
                              <w:t>its</w:t>
                            </w:r>
                            <w:r w:rsidRPr="00CA58AA">
                              <w:rPr>
                                <w:rFonts w:ascii="Source Serif 4" w:hAnsi="Source Serif 4"/>
                              </w:rPr>
                              <w:t xml:space="preserve"> mission of </w:t>
                            </w:r>
                            <w:r w:rsidRPr="00CA58AA">
                              <w:rPr>
                                <w:rFonts w:ascii="Source Serif 4" w:eastAsia="Palatino Linotype" w:hAnsi="Source Serif 4" w:cs="Palatino Linotype"/>
                                <w:b/>
                                <w:bCs/>
                                <w:i/>
                                <w:iCs/>
                              </w:rPr>
                              <w:t>helping</w:t>
                            </w:r>
                            <w:r w:rsidRPr="00CA58AA">
                              <w:rPr>
                                <w:rFonts w:ascii="Source Serif 4" w:hAnsi="Source Serif 4"/>
                                <w:b/>
                                <w:i/>
                              </w:rPr>
                              <w:t xml:space="preserve"> the </w:t>
                            </w:r>
                            <w:r w:rsidRPr="00CA58AA">
                              <w:rPr>
                                <w:rFonts w:ascii="Source Serif 4" w:eastAsia="Palatino Linotype" w:hAnsi="Source Serif 4" w:cs="Palatino Linotype"/>
                                <w:b/>
                                <w:bCs/>
                                <w:i/>
                                <w:iCs/>
                              </w:rPr>
                              <w:t>helpers</w:t>
                            </w:r>
                            <w:r w:rsidRPr="00CA58AA">
                              <w:rPr>
                                <w:rFonts w:ascii="Source Serif 4" w:eastAsia="Palatino Linotype" w:hAnsi="Source Serif 4" w:cs="Palatino Linotype"/>
                              </w:rPr>
                              <w:t>, CCFL provides</w:t>
                            </w:r>
                            <w:r w:rsidRPr="00CA58AA">
                              <w:rPr>
                                <w:rFonts w:ascii="Source Serif 4" w:hAnsi="Source Serif 4"/>
                              </w:rPr>
                              <w:t xml:space="preserve"> an interdisciplinary and</w:t>
                            </w:r>
                            <w:r w:rsidR="009F3488" w:rsidRPr="00CA58AA">
                              <w:rPr>
                                <w:rFonts w:ascii="Source Serif 4" w:hAnsi="Source Serif 4"/>
                              </w:rPr>
                              <w:t xml:space="preserve"> </w:t>
                            </w:r>
                            <w:r w:rsidRPr="00CA58AA">
                              <w:rPr>
                                <w:rFonts w:ascii="Source Serif 4" w:hAnsi="Source Serif 4"/>
                              </w:rPr>
                              <w:t>collaborative approach to improve systems and outcomes for children and families.</w:t>
                            </w:r>
                          </w:p>
                          <w:p w14:paraId="2D34AE73" w14:textId="77777777" w:rsidR="00196DB5" w:rsidRPr="00CA58AA" w:rsidRDefault="00196DB5" w:rsidP="00196DB5">
                            <w:pPr>
                              <w:widowControl w:val="0"/>
                              <w:autoSpaceDE w:val="0"/>
                              <w:autoSpaceDN w:val="0"/>
                              <w:spacing w:after="0" w:line="240" w:lineRule="auto"/>
                              <w:jc w:val="center"/>
                              <w:rPr>
                                <w:rFonts w:ascii="Source Serif 4" w:eastAsia="Palatino Linotype" w:hAnsi="Source Serif 4" w:cs="Palatino Linotype"/>
                              </w:rPr>
                            </w:pPr>
                            <w:r w:rsidRPr="00CA58AA">
                              <w:rPr>
                                <w:rFonts w:ascii="Source Serif 4" w:eastAsia="Palatino Linotype" w:hAnsi="Source Serif 4" w:cs="Palatino Linotype"/>
                              </w:rPr>
                              <w:t xml:space="preserve">CCFL's training is translational, ensuring that the knowledge gained applies to </w:t>
                            </w:r>
                          </w:p>
                          <w:p w14:paraId="243906B2" w14:textId="276372B7" w:rsidR="00196DB5" w:rsidRPr="00CA58AA" w:rsidRDefault="00196DB5" w:rsidP="00196DB5">
                            <w:pPr>
                              <w:widowControl w:val="0"/>
                              <w:autoSpaceDE w:val="0"/>
                              <w:autoSpaceDN w:val="0"/>
                              <w:spacing w:after="0" w:line="240" w:lineRule="auto"/>
                              <w:jc w:val="center"/>
                              <w:rPr>
                                <w:rFonts w:ascii="Source Serif 4" w:eastAsia="Palatino Linotype" w:hAnsi="Source Serif 4" w:cs="Palatino Linotype"/>
                              </w:rPr>
                            </w:pPr>
                            <w:r w:rsidRPr="00CA58AA">
                              <w:rPr>
                                <w:rFonts w:ascii="Source Serif 4" w:eastAsia="Palatino Linotype" w:hAnsi="Source Serif 4" w:cs="Palatino Linotype"/>
                              </w:rPr>
                              <w:t>crucial topics that directly impact children, families, and communities.</w:t>
                            </w:r>
                          </w:p>
                          <w:p w14:paraId="1D529D3C" w14:textId="77777777" w:rsidR="00196DB5" w:rsidRPr="00CA58AA" w:rsidRDefault="00196DB5" w:rsidP="003D760F">
                            <w:pPr>
                              <w:widowControl w:val="0"/>
                              <w:autoSpaceDE w:val="0"/>
                              <w:autoSpaceDN w:val="0"/>
                              <w:spacing w:after="0" w:line="240" w:lineRule="auto"/>
                              <w:jc w:val="center"/>
                              <w:rPr>
                                <w:rFonts w:ascii="Source Serif 4" w:hAnsi="Source Serif 4"/>
                              </w:rPr>
                            </w:pPr>
                          </w:p>
                          <w:p w14:paraId="56A5655B" w14:textId="01739888" w:rsidR="009F3488" w:rsidRPr="00CA58AA" w:rsidRDefault="00196DB5" w:rsidP="003D760F">
                            <w:pPr>
                              <w:widowControl w:val="0"/>
                              <w:autoSpaceDE w:val="0"/>
                              <w:autoSpaceDN w:val="0"/>
                              <w:spacing w:after="0" w:line="240" w:lineRule="auto"/>
                              <w:jc w:val="center"/>
                              <w:rPr>
                                <w:rFonts w:ascii="Source Serif 4" w:hAnsi="Source Serif 4"/>
                              </w:rPr>
                            </w:pPr>
                            <w:r w:rsidRPr="00CA58AA">
                              <w:rPr>
                                <w:rFonts w:ascii="Source Serif 4" w:hAnsi="Source Serif 4"/>
                              </w:rPr>
                              <w:t>Included</w:t>
                            </w:r>
                            <w:r w:rsidR="00E57507" w:rsidRPr="00CA58AA">
                              <w:rPr>
                                <w:rFonts w:ascii="Source Serif 4" w:hAnsi="Source Serif 4"/>
                              </w:rPr>
                              <w:t xml:space="preserve"> </w:t>
                            </w:r>
                            <w:r w:rsidR="00E57507" w:rsidRPr="00CA58AA">
                              <w:rPr>
                                <w:rFonts w:ascii="Source Serif 4" w:eastAsia="Palatino Linotype" w:hAnsi="Source Serif 4" w:cs="Palatino Linotype"/>
                              </w:rPr>
                              <w:t>are some</w:t>
                            </w:r>
                            <w:r w:rsidR="00E57507" w:rsidRPr="00CA58AA">
                              <w:rPr>
                                <w:rFonts w:ascii="Source Serif 4" w:hAnsi="Source Serif 4"/>
                              </w:rPr>
                              <w:t xml:space="preserve"> of </w:t>
                            </w:r>
                            <w:r w:rsidR="00E57507" w:rsidRPr="00CA58AA">
                              <w:rPr>
                                <w:rFonts w:ascii="Source Serif 4" w:eastAsia="Palatino Linotype" w:hAnsi="Source Serif 4" w:cs="Palatino Linotype"/>
                              </w:rPr>
                              <w:t xml:space="preserve">the training opportunities </w:t>
                            </w:r>
                            <w:r w:rsidRPr="00CA58AA">
                              <w:rPr>
                                <w:rFonts w:ascii="Source Serif 4" w:eastAsia="Palatino Linotype" w:hAnsi="Source Serif 4" w:cs="Palatino Linotype"/>
                              </w:rPr>
                              <w:t>CCFL offers.</w:t>
                            </w:r>
                          </w:p>
                          <w:p w14:paraId="032035DE" w14:textId="77777777" w:rsidR="00E57507" w:rsidRPr="003D760F" w:rsidRDefault="00E57507" w:rsidP="003D760F">
                            <w:pPr>
                              <w:widowControl w:val="0"/>
                              <w:autoSpaceDE w:val="0"/>
                              <w:autoSpaceDN w:val="0"/>
                              <w:spacing w:after="0" w:line="240" w:lineRule="auto"/>
                              <w:jc w:val="center"/>
                              <w:rPr>
                                <w:rFonts w:ascii="Work Sans Light" w:hAnsi="Work Sans Light"/>
                              </w:rPr>
                            </w:pPr>
                          </w:p>
                          <w:p w14:paraId="05BF3DEC" w14:textId="4AAF5653" w:rsidR="00E57507" w:rsidRPr="00CA58AA" w:rsidRDefault="00E57507" w:rsidP="003D760F">
                            <w:pPr>
                              <w:widowControl w:val="0"/>
                              <w:autoSpaceDE w:val="0"/>
                              <w:autoSpaceDN w:val="0"/>
                              <w:spacing w:after="0" w:line="240" w:lineRule="auto"/>
                              <w:jc w:val="center"/>
                              <w:rPr>
                                <w:rFonts w:ascii="Source Serif 4" w:hAnsi="Source Serif 4"/>
                              </w:rPr>
                            </w:pPr>
                            <w:r w:rsidRPr="00CA58AA">
                              <w:rPr>
                                <w:rFonts w:ascii="Source Serif 4" w:eastAsia="Palatino Linotype" w:hAnsi="Source Serif 4" w:cs="Palatino Linotype"/>
                              </w:rPr>
                              <w:t>UNL</w:t>
                            </w:r>
                            <w:r w:rsidR="00FE214E" w:rsidRPr="00CA58AA">
                              <w:rPr>
                                <w:rFonts w:ascii="Source Serif 4" w:eastAsia="Palatino Linotype" w:hAnsi="Source Serif 4" w:cs="Palatino Linotype"/>
                              </w:rPr>
                              <w:t>’s</w:t>
                            </w:r>
                            <w:r w:rsidRPr="00CA58AA">
                              <w:rPr>
                                <w:rFonts w:ascii="Source Serif 4" w:hAnsi="Source Serif 4"/>
                              </w:rPr>
                              <w:t xml:space="preserve"> Center on Children, Families, and the Law</w:t>
                            </w:r>
                          </w:p>
                          <w:p w14:paraId="14B74A06" w14:textId="77777777" w:rsidR="00E57507" w:rsidRPr="00CA58AA" w:rsidRDefault="00E57507" w:rsidP="003D760F">
                            <w:pPr>
                              <w:widowControl w:val="0"/>
                              <w:autoSpaceDE w:val="0"/>
                              <w:autoSpaceDN w:val="0"/>
                              <w:spacing w:after="0" w:line="240" w:lineRule="auto"/>
                              <w:jc w:val="center"/>
                              <w:rPr>
                                <w:rFonts w:ascii="Source Serif 4" w:hAnsi="Source Serif 4"/>
                              </w:rPr>
                            </w:pPr>
                            <w:r w:rsidRPr="00CA58AA">
                              <w:rPr>
                                <w:rFonts w:ascii="Source Serif 4" w:hAnsi="Source Serif 4"/>
                              </w:rPr>
                              <w:t>206 South 13th Street, Suite 1000</w:t>
                            </w:r>
                          </w:p>
                          <w:p w14:paraId="569F96FE" w14:textId="77777777" w:rsidR="00E57507" w:rsidRPr="00CA58AA" w:rsidRDefault="00E57507" w:rsidP="003D760F">
                            <w:pPr>
                              <w:widowControl w:val="0"/>
                              <w:autoSpaceDE w:val="0"/>
                              <w:autoSpaceDN w:val="0"/>
                              <w:spacing w:after="0" w:line="240" w:lineRule="auto"/>
                              <w:jc w:val="center"/>
                              <w:rPr>
                                <w:rFonts w:ascii="Source Serif 4" w:hAnsi="Source Serif 4"/>
                              </w:rPr>
                            </w:pPr>
                            <w:r w:rsidRPr="00CA58AA">
                              <w:rPr>
                                <w:rFonts w:ascii="Source Serif 4" w:hAnsi="Source Serif 4"/>
                              </w:rPr>
                              <w:t>Lincoln, Nebraska 68588</w:t>
                            </w:r>
                          </w:p>
                          <w:p w14:paraId="5F5C6D2E" w14:textId="7E1C8E1A" w:rsidR="009306A0" w:rsidRPr="00CA58AA" w:rsidRDefault="00E57507" w:rsidP="003D760F">
                            <w:pPr>
                              <w:widowControl w:val="0"/>
                              <w:autoSpaceDE w:val="0"/>
                              <w:autoSpaceDN w:val="0"/>
                              <w:spacing w:after="0" w:line="240" w:lineRule="auto"/>
                              <w:jc w:val="center"/>
                              <w:rPr>
                                <w:rFonts w:ascii="Source Serif 4" w:hAnsi="Source Serif 4"/>
                              </w:rPr>
                            </w:pPr>
                            <w:r w:rsidRPr="00CA58AA">
                              <w:rPr>
                                <w:rFonts w:ascii="Source Serif 4" w:hAnsi="Source Serif 4"/>
                              </w:rPr>
                              <w:t>402</w:t>
                            </w:r>
                            <w:r w:rsidR="00BF2880" w:rsidRPr="00CA58AA">
                              <w:rPr>
                                <w:rFonts w:ascii="Source Serif 4" w:hAnsi="Source Serif 4"/>
                              </w:rPr>
                              <w:t>-</w:t>
                            </w:r>
                            <w:r w:rsidRPr="00CA58AA">
                              <w:rPr>
                                <w:rFonts w:ascii="Source Serif 4" w:hAnsi="Source Serif 4"/>
                              </w:rPr>
                              <w:t>472-3479 | ccfl.unl.edu</w:t>
                            </w:r>
                          </w:p>
                          <w:p w14:paraId="01BC8327" w14:textId="77777777" w:rsidR="00196DB5" w:rsidRPr="00453557" w:rsidRDefault="00196DB5" w:rsidP="004B6F0B">
                            <w:pPr>
                              <w:widowControl w:val="0"/>
                              <w:autoSpaceDE w:val="0"/>
                              <w:autoSpaceDN w:val="0"/>
                              <w:spacing w:after="0" w:line="240" w:lineRule="auto"/>
                              <w:jc w:val="center"/>
                              <w:rPr>
                                <w:rFonts w:ascii="Work Sans Light" w:hAnsi="Work Sans Light"/>
                              </w:rPr>
                            </w:pPr>
                          </w:p>
                          <w:p w14:paraId="77D56EED" w14:textId="377819F3" w:rsidR="009306A0" w:rsidRPr="00267851" w:rsidRDefault="009306A0" w:rsidP="00196DB5">
                            <w:pPr>
                              <w:jc w:val="center"/>
                              <w:rPr>
                                <w:sz w:val="12"/>
                                <w:szCs w:val="12"/>
                              </w:rPr>
                            </w:pPr>
                          </w:p>
                          <w:p w14:paraId="12CCDE3C" w14:textId="2B137107" w:rsidR="007D576D" w:rsidRDefault="00B51A7A" w:rsidP="007D576D">
                            <w:pPr>
                              <w:jc w:val="center"/>
                            </w:pPr>
                            <w:r>
                              <w:rPr>
                                <w:noProof/>
                              </w:rPr>
                              <w:drawing>
                                <wp:inline distT="0" distB="0" distL="0" distR="0" wp14:anchorId="23E3EF7D" wp14:editId="474E47A7">
                                  <wp:extent cx="1417891" cy="1371600"/>
                                  <wp:effectExtent l="0" t="0" r="0" b="0"/>
                                  <wp:docPr id="981337676" name="Picture 4" descr="A red letter 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337676" name="Picture 4" descr="A red letter n with white tex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1417891" cy="13716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A47692" id="_x0000_t202" coordsize="21600,21600" o:spt="202" path="m,l,21600r21600,l21600,xe">
                <v:stroke joinstyle="miter"/>
                <v:path gradientshapeok="t" o:connecttype="rect"/>
              </v:shapetype>
              <v:shape id="Text Box 2" o:spid="_x0000_s1026" type="#_x0000_t202" style="position:absolute;margin-left:-.7pt;margin-top:29.1pt;width:542.95pt;height:594.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">
                <v:textbox>
                  <w:txbxContent>
                    <w:p w14:paraId="3936F163" w14:textId="77777777" w:rsidR="009306A0" w:rsidRPr="0072582D" w:rsidRDefault="009306A0" w:rsidP="009306A0">
                      <w:pPr>
                        <w:widowControl w:val="0"/>
                        <w:autoSpaceDE w:val="0"/>
                        <w:autoSpaceDN w:val="0"/>
                        <w:spacing w:after="0" w:line="201" w:lineRule="auto"/>
                        <w:ind w:left="100"/>
                        <w:jc w:val="center"/>
                        <w:rPr>
                          <w:rFonts w:ascii="Franklin Gothic Medium" w:hAnsi="Franklin Gothic Medium"/>
                          <w:b/>
                          <w:color w:val="DA1A31"/>
                          <w:w w:val="90"/>
                          <w:sz w:val="60"/>
                        </w:rPr>
                      </w:pPr>
                    </w:p>
                    <w:p w14:paraId="0543D918" w14:textId="77777777" w:rsidR="00E57507" w:rsidRPr="0064075A" w:rsidRDefault="00E57507" w:rsidP="009306A0">
                      <w:pPr>
                        <w:widowControl w:val="0"/>
                        <w:autoSpaceDE w:val="0"/>
                        <w:autoSpaceDN w:val="0"/>
                        <w:spacing w:after="0" w:line="201" w:lineRule="auto"/>
                        <w:ind w:left="100"/>
                        <w:jc w:val="center"/>
                        <w:rPr>
                          <w:rFonts w:ascii="Work Sans ExtraBold" w:eastAsia="Trebuchet MS" w:hAnsi="Work Sans ExtraBold" w:cs="Trebuchet MS"/>
                          <w:b/>
                          <w:bCs/>
                          <w:color w:val="DA1A31"/>
                          <w:spacing w:val="-30"/>
                          <w:w w:val="90"/>
                          <w:sz w:val="60"/>
                          <w:szCs w:val="60"/>
                        </w:rPr>
                      </w:pPr>
                      <w:r w:rsidRPr="0064075A">
                        <w:rPr>
                          <w:rFonts w:ascii="Work Sans ExtraBold" w:eastAsia="Trebuchet MS" w:hAnsi="Work Sans ExtraBold" w:cs="Trebuchet MS"/>
                          <w:b/>
                          <w:bCs/>
                          <w:color w:val="DA1A31"/>
                          <w:w w:val="90"/>
                          <w:sz w:val="60"/>
                          <w:szCs w:val="60"/>
                        </w:rPr>
                        <w:t xml:space="preserve">UNL’s </w:t>
                      </w:r>
                      <w:r w:rsidR="009306A0" w:rsidRPr="0064075A">
                        <w:rPr>
                          <w:rFonts w:ascii="Work Sans ExtraBold" w:hAnsi="Work Sans ExtraBold"/>
                          <w:b/>
                          <w:color w:val="DA1A31"/>
                          <w:w w:val="90"/>
                          <w:sz w:val="60"/>
                        </w:rPr>
                        <w:t>Center</w:t>
                      </w:r>
                      <w:r w:rsidR="009306A0" w:rsidRPr="0064075A">
                        <w:rPr>
                          <w:rFonts w:ascii="Work Sans ExtraBold" w:hAnsi="Work Sans ExtraBold"/>
                          <w:b/>
                          <w:color w:val="DA1A31"/>
                          <w:spacing w:val="-30"/>
                          <w:w w:val="90"/>
                          <w:sz w:val="60"/>
                        </w:rPr>
                        <w:t xml:space="preserve"> </w:t>
                      </w:r>
                      <w:r w:rsidR="009306A0" w:rsidRPr="0064075A">
                        <w:rPr>
                          <w:rFonts w:ascii="Work Sans ExtraBold" w:hAnsi="Work Sans ExtraBold"/>
                          <w:b/>
                          <w:color w:val="DA1A31"/>
                          <w:w w:val="90"/>
                          <w:sz w:val="60"/>
                        </w:rPr>
                        <w:t>on</w:t>
                      </w:r>
                      <w:r w:rsidR="009306A0" w:rsidRPr="0064075A">
                        <w:rPr>
                          <w:rFonts w:ascii="Work Sans ExtraBold" w:hAnsi="Work Sans ExtraBold"/>
                          <w:b/>
                          <w:color w:val="DA1A31"/>
                          <w:spacing w:val="-30"/>
                          <w:w w:val="90"/>
                          <w:sz w:val="60"/>
                        </w:rPr>
                        <w:t xml:space="preserve"> </w:t>
                      </w:r>
                      <w:r w:rsidR="009306A0" w:rsidRPr="0064075A">
                        <w:rPr>
                          <w:rFonts w:ascii="Work Sans ExtraBold" w:hAnsi="Work Sans ExtraBold"/>
                          <w:b/>
                          <w:color w:val="DA1A31"/>
                          <w:w w:val="90"/>
                          <w:sz w:val="60"/>
                        </w:rPr>
                        <w:t>Children,</w:t>
                      </w:r>
                      <w:r w:rsidR="009306A0" w:rsidRPr="0064075A">
                        <w:rPr>
                          <w:rFonts w:ascii="Work Sans ExtraBold" w:hAnsi="Work Sans ExtraBold"/>
                          <w:b/>
                          <w:color w:val="DA1A31"/>
                          <w:spacing w:val="-30"/>
                          <w:w w:val="90"/>
                          <w:sz w:val="60"/>
                        </w:rPr>
                        <w:t xml:space="preserve"> </w:t>
                      </w:r>
                    </w:p>
                    <w:p w14:paraId="0BD7486C" w14:textId="16EC20AC" w:rsidR="009306A0" w:rsidRPr="00305716" w:rsidRDefault="009306A0" w:rsidP="00E57507">
                      <w:pPr>
                        <w:widowControl w:val="0"/>
                        <w:autoSpaceDE w:val="0"/>
                        <w:autoSpaceDN w:val="0"/>
                        <w:spacing w:after="0" w:line="201" w:lineRule="auto"/>
                        <w:ind w:left="100"/>
                        <w:jc w:val="center"/>
                        <w:rPr>
                          <w:rFonts w:ascii="Franklin Gothic Medium" w:hAnsi="Franklin Gothic Medium"/>
                          <w:b/>
                          <w:color w:val="DA1A31"/>
                          <w:w w:val="90"/>
                          <w:sz w:val="60"/>
                        </w:rPr>
                      </w:pPr>
                      <w:r w:rsidRPr="0064075A">
                        <w:rPr>
                          <w:rFonts w:ascii="Work Sans ExtraBold" w:hAnsi="Work Sans ExtraBold"/>
                          <w:b/>
                          <w:color w:val="DA1A31"/>
                          <w:w w:val="90"/>
                          <w:sz w:val="60"/>
                        </w:rPr>
                        <w:t xml:space="preserve">Families, </w:t>
                      </w:r>
                      <w:r w:rsidRPr="0064075A">
                        <w:rPr>
                          <w:rFonts w:ascii="Work Sans ExtraBold" w:hAnsi="Work Sans ExtraBold"/>
                          <w:b/>
                          <w:color w:val="DA1A31"/>
                          <w:sz w:val="60"/>
                        </w:rPr>
                        <w:t>and</w:t>
                      </w:r>
                      <w:r w:rsidRPr="0064075A">
                        <w:rPr>
                          <w:rFonts w:ascii="Work Sans ExtraBold" w:hAnsi="Work Sans ExtraBold"/>
                          <w:b/>
                          <w:color w:val="DA1A31"/>
                          <w:spacing w:val="-72"/>
                          <w:sz w:val="60"/>
                        </w:rPr>
                        <w:t xml:space="preserve"> </w:t>
                      </w:r>
                      <w:r w:rsidRPr="0064075A">
                        <w:rPr>
                          <w:rFonts w:ascii="Work Sans ExtraBold" w:hAnsi="Work Sans ExtraBold"/>
                          <w:b/>
                          <w:color w:val="DA1A31"/>
                          <w:sz w:val="60"/>
                        </w:rPr>
                        <w:t>the</w:t>
                      </w:r>
                      <w:r w:rsidRPr="0064075A">
                        <w:rPr>
                          <w:rFonts w:ascii="Work Sans ExtraBold" w:hAnsi="Work Sans ExtraBold"/>
                          <w:b/>
                          <w:color w:val="DA1A31"/>
                          <w:spacing w:val="-72"/>
                          <w:sz w:val="60"/>
                        </w:rPr>
                        <w:t xml:space="preserve"> </w:t>
                      </w:r>
                      <w:r w:rsidRPr="0064075A">
                        <w:rPr>
                          <w:rFonts w:ascii="Work Sans ExtraBold" w:hAnsi="Work Sans ExtraBold"/>
                          <w:b/>
                          <w:color w:val="DA1A31"/>
                          <w:sz w:val="60"/>
                        </w:rPr>
                        <w:t>Law</w:t>
                      </w:r>
                    </w:p>
                    <w:p w14:paraId="3285EB88" w14:textId="1FE27923" w:rsidR="00E57507" w:rsidRPr="00196DB5" w:rsidRDefault="00E57507" w:rsidP="00E57507">
                      <w:pPr>
                        <w:widowControl w:val="0"/>
                        <w:autoSpaceDE w:val="0"/>
                        <w:autoSpaceDN w:val="0"/>
                        <w:spacing w:after="0" w:line="240" w:lineRule="auto"/>
                        <w:rPr>
                          <w:rFonts w:ascii="Franklin Gothic Medium" w:eastAsia="Palatino Linotype" w:hAnsi="Franklin Gothic Medium" w:cs="Palatino Linotype"/>
                          <w:b/>
                          <w:bCs/>
                          <w:color w:val="231F20"/>
                          <w:spacing w:val="-2"/>
                          <w:w w:val="90"/>
                          <w:sz w:val="36"/>
                          <w:szCs w:val="36"/>
                        </w:rPr>
                      </w:pPr>
                    </w:p>
                    <w:p w14:paraId="5D020876" w14:textId="349A5476" w:rsidR="009306A0" w:rsidRPr="0064075A" w:rsidRDefault="009306A0" w:rsidP="0064075A">
                      <w:pPr>
                        <w:widowControl w:val="0"/>
                        <w:autoSpaceDE w:val="0"/>
                        <w:autoSpaceDN w:val="0"/>
                        <w:spacing w:before="120" w:after="0" w:line="240" w:lineRule="auto"/>
                        <w:jc w:val="center"/>
                        <w:rPr>
                          <w:rFonts w:ascii="Work Sans SemiBold" w:eastAsia="Palatino Linotype" w:hAnsi="Work Sans SemiBold" w:cs="Palatino Linotype"/>
                          <w:b/>
                          <w:bCs/>
                          <w:color w:val="231F20"/>
                          <w:spacing w:val="-2"/>
                          <w:w w:val="90"/>
                          <w:sz w:val="44"/>
                        </w:rPr>
                      </w:pPr>
                      <w:r w:rsidRPr="0064075A">
                        <w:rPr>
                          <w:rFonts w:ascii="Work Sans SemiBold" w:eastAsia="Palatino Linotype" w:hAnsi="Work Sans SemiBold" w:cs="Palatino Linotype"/>
                          <w:b/>
                          <w:bCs/>
                          <w:color w:val="231F20"/>
                          <w:spacing w:val="-2"/>
                          <w:w w:val="90"/>
                          <w:sz w:val="44"/>
                        </w:rPr>
                        <w:t>Training Opportunities</w:t>
                      </w:r>
                    </w:p>
                    <w:p w14:paraId="2F3C6BE1" w14:textId="77777777" w:rsidR="00E57507" w:rsidRPr="007E53C5" w:rsidRDefault="00E57507" w:rsidP="004B6F0B">
                      <w:pPr>
                        <w:widowControl w:val="0"/>
                        <w:autoSpaceDE w:val="0"/>
                        <w:autoSpaceDN w:val="0"/>
                        <w:spacing w:after="0" w:line="240" w:lineRule="auto"/>
                        <w:jc w:val="center"/>
                        <w:rPr>
                          <w:rFonts w:ascii="Work Sans Light" w:hAnsi="Work Sans Light"/>
                        </w:rPr>
                      </w:pPr>
                    </w:p>
                    <w:p w14:paraId="65F8D8D9" w14:textId="427C0027" w:rsidR="007679EA" w:rsidRPr="00CA58AA" w:rsidRDefault="00E57507" w:rsidP="009F3488">
                      <w:pPr>
                        <w:widowControl w:val="0"/>
                        <w:autoSpaceDE w:val="0"/>
                        <w:autoSpaceDN w:val="0"/>
                        <w:spacing w:after="0" w:line="240" w:lineRule="auto"/>
                        <w:jc w:val="center"/>
                        <w:rPr>
                          <w:rFonts w:ascii="Source Serif 4" w:eastAsia="Palatino Linotype" w:hAnsi="Source Serif 4" w:cs="Palatino Linotype"/>
                        </w:rPr>
                      </w:pPr>
                      <w:r w:rsidRPr="00CA58AA">
                        <w:rPr>
                          <w:rFonts w:ascii="Source Serif 4" w:eastAsia="Palatino Linotype" w:hAnsi="Source Serif 4" w:cs="Palatino Linotype"/>
                        </w:rPr>
                        <w:t>The University of Nebraska-Lincoln</w:t>
                      </w:r>
                      <w:r w:rsidR="00196DB5" w:rsidRPr="00CA58AA">
                        <w:rPr>
                          <w:rFonts w:ascii="Source Serif 4" w:eastAsia="Palatino Linotype" w:hAnsi="Source Serif 4" w:cs="Palatino Linotype"/>
                        </w:rPr>
                        <w:t>’s</w:t>
                      </w:r>
                      <w:r w:rsidRPr="00CA58AA">
                        <w:rPr>
                          <w:rFonts w:ascii="Source Serif 4" w:eastAsia="Palatino Linotype" w:hAnsi="Source Serif 4" w:cs="Palatino Linotype"/>
                        </w:rPr>
                        <w:t xml:space="preserve"> </w:t>
                      </w:r>
                      <w:r w:rsidRPr="00CA58AA">
                        <w:rPr>
                          <w:rFonts w:ascii="Source Serif 4" w:hAnsi="Source Serif 4"/>
                        </w:rPr>
                        <w:t xml:space="preserve">Center on Children, Families, and the Law (CCFL) </w:t>
                      </w:r>
                    </w:p>
                    <w:p w14:paraId="7A081DA0" w14:textId="3C0C316B" w:rsidR="007679EA" w:rsidRPr="00CA58AA" w:rsidRDefault="00E57507" w:rsidP="009F3488">
                      <w:pPr>
                        <w:widowControl w:val="0"/>
                        <w:autoSpaceDE w:val="0"/>
                        <w:autoSpaceDN w:val="0"/>
                        <w:spacing w:after="0" w:line="240" w:lineRule="auto"/>
                        <w:jc w:val="center"/>
                        <w:rPr>
                          <w:rFonts w:ascii="Source Serif 4" w:eastAsia="Palatino Linotype" w:hAnsi="Source Serif 4" w:cs="Palatino Linotype"/>
                        </w:rPr>
                      </w:pPr>
                      <w:r w:rsidRPr="00CA58AA">
                        <w:rPr>
                          <w:rFonts w:ascii="Source Serif 4" w:eastAsia="Palatino Linotype" w:hAnsi="Source Serif 4" w:cs="Palatino Linotype"/>
                        </w:rPr>
                        <w:t>is pleased to offer customizable,</w:t>
                      </w:r>
                      <w:r w:rsidRPr="00CA58AA">
                        <w:rPr>
                          <w:rFonts w:ascii="Source Serif 4" w:hAnsi="Source Serif 4"/>
                        </w:rPr>
                        <w:t xml:space="preserve"> specialized training</w:t>
                      </w:r>
                      <w:r w:rsidRPr="00CA58AA">
                        <w:rPr>
                          <w:rFonts w:ascii="Source Serif 4" w:eastAsia="Palatino Linotype" w:hAnsi="Source Serif 4" w:cs="Palatino Linotype"/>
                        </w:rPr>
                        <w:t xml:space="preserve"> to</w:t>
                      </w:r>
                      <w:r w:rsidR="009F3488" w:rsidRPr="00CA58AA">
                        <w:rPr>
                          <w:rFonts w:ascii="Source Serif 4" w:eastAsia="Palatino Linotype" w:hAnsi="Source Serif 4" w:cs="Palatino Linotype"/>
                        </w:rPr>
                        <w:t xml:space="preserve"> </w:t>
                      </w:r>
                      <w:r w:rsidRPr="00CA58AA">
                        <w:rPr>
                          <w:rFonts w:ascii="Source Serif 4" w:eastAsia="Palatino Linotype" w:hAnsi="Source Serif 4" w:cs="Palatino Linotype"/>
                        </w:rPr>
                        <w:t xml:space="preserve">human services professionals. </w:t>
                      </w:r>
                    </w:p>
                    <w:p w14:paraId="6B824137" w14:textId="75A462AC" w:rsidR="00AE6698" w:rsidRPr="00CA58AA" w:rsidRDefault="00E57507" w:rsidP="00AE6698">
                      <w:pPr>
                        <w:widowControl w:val="0"/>
                        <w:autoSpaceDE w:val="0"/>
                        <w:autoSpaceDN w:val="0"/>
                        <w:spacing w:after="0" w:line="240" w:lineRule="auto"/>
                        <w:jc w:val="center"/>
                        <w:rPr>
                          <w:rFonts w:ascii="Source Serif 4" w:eastAsia="Palatino Linotype" w:hAnsi="Source Serif 4" w:cs="Palatino Linotype"/>
                        </w:rPr>
                      </w:pPr>
                      <w:r w:rsidRPr="00CA58AA">
                        <w:rPr>
                          <w:rFonts w:ascii="Source Serif 4" w:hAnsi="Source Serif 4"/>
                        </w:rPr>
                        <w:t xml:space="preserve">CCFL’s faculty and staff bring a comprehensive array of </w:t>
                      </w:r>
                      <w:r w:rsidR="007679EA" w:rsidRPr="00CA58AA">
                        <w:rPr>
                          <w:rFonts w:ascii="Source Serif 4" w:hAnsi="Source Serif 4"/>
                        </w:rPr>
                        <w:t xml:space="preserve">educational </w:t>
                      </w:r>
                      <w:r w:rsidRPr="00CA58AA">
                        <w:rPr>
                          <w:rFonts w:ascii="Source Serif 4" w:hAnsi="Source Serif 4"/>
                        </w:rPr>
                        <w:t xml:space="preserve">backgrounds and </w:t>
                      </w:r>
                      <w:r w:rsidRPr="00CA58AA">
                        <w:rPr>
                          <w:rFonts w:ascii="Source Serif 4" w:eastAsia="Palatino Linotype" w:hAnsi="Source Serif 4" w:cs="Palatino Linotype"/>
                        </w:rPr>
                        <w:t>expertise</w:t>
                      </w:r>
                      <w:r w:rsidRPr="00CA58AA">
                        <w:rPr>
                          <w:rFonts w:ascii="Source Serif 4" w:hAnsi="Source Serif 4"/>
                        </w:rPr>
                        <w:t xml:space="preserve"> to</w:t>
                      </w:r>
                      <w:r w:rsidR="009306A0" w:rsidRPr="00CA58AA">
                        <w:rPr>
                          <w:rFonts w:ascii="Source Serif 4" w:hAnsi="Source Serif 4"/>
                        </w:rPr>
                        <w:t xml:space="preserve"> </w:t>
                      </w:r>
                      <w:r w:rsidRPr="00CA58AA">
                        <w:rPr>
                          <w:rFonts w:ascii="Source Serif 4" w:hAnsi="Source Serif 4"/>
                        </w:rPr>
                        <w:t>issues related to the well-being of children</w:t>
                      </w:r>
                      <w:r w:rsidRPr="00CA58AA">
                        <w:rPr>
                          <w:rFonts w:ascii="Source Serif 4" w:eastAsia="Palatino Linotype" w:hAnsi="Source Serif 4" w:cs="Palatino Linotype"/>
                        </w:rPr>
                        <w:t xml:space="preserve"> and</w:t>
                      </w:r>
                      <w:r w:rsidRPr="00CA58AA">
                        <w:rPr>
                          <w:rFonts w:ascii="Source Serif 4" w:hAnsi="Source Serif 4"/>
                        </w:rPr>
                        <w:t xml:space="preserve"> families</w:t>
                      </w:r>
                      <w:r w:rsidR="007679EA" w:rsidRPr="00CA58AA">
                        <w:rPr>
                          <w:rFonts w:ascii="Source Serif 4" w:eastAsia="Palatino Linotype" w:hAnsi="Source Serif 4" w:cs="Palatino Linotype"/>
                        </w:rPr>
                        <w:t xml:space="preserve"> </w:t>
                      </w:r>
                      <w:r w:rsidRPr="00CA58AA">
                        <w:rPr>
                          <w:rFonts w:ascii="Source Serif 4" w:eastAsia="Palatino Linotype" w:hAnsi="Source Serif 4" w:cs="Palatino Linotype"/>
                        </w:rPr>
                        <w:t xml:space="preserve">impacted by </w:t>
                      </w:r>
                    </w:p>
                    <w:p w14:paraId="237AE8DD" w14:textId="7F0CBB43" w:rsidR="00E57507" w:rsidRPr="00CA58AA" w:rsidRDefault="00E57507" w:rsidP="00212C8F">
                      <w:pPr>
                        <w:widowControl w:val="0"/>
                        <w:autoSpaceDE w:val="0"/>
                        <w:autoSpaceDN w:val="0"/>
                        <w:spacing w:after="0" w:line="240" w:lineRule="auto"/>
                        <w:jc w:val="center"/>
                        <w:rPr>
                          <w:rFonts w:ascii="Source Serif 4" w:hAnsi="Source Serif 4"/>
                        </w:rPr>
                      </w:pPr>
                      <w:r w:rsidRPr="00CA58AA">
                        <w:rPr>
                          <w:rFonts w:ascii="Source Serif 4" w:eastAsia="Palatino Linotype" w:hAnsi="Source Serif 4" w:cs="Palatino Linotype"/>
                        </w:rPr>
                        <w:t>the legal system</w:t>
                      </w:r>
                      <w:r w:rsidRPr="00CA58AA">
                        <w:rPr>
                          <w:rFonts w:ascii="Source Serif 4" w:hAnsi="Source Serif 4"/>
                        </w:rPr>
                        <w:t xml:space="preserve"> and the agencies that serve them.</w:t>
                      </w:r>
                    </w:p>
                    <w:p w14:paraId="3D441890" w14:textId="77777777" w:rsidR="00E57507" w:rsidRPr="00CA58AA" w:rsidRDefault="00E57507" w:rsidP="00212C8F">
                      <w:pPr>
                        <w:widowControl w:val="0"/>
                        <w:autoSpaceDE w:val="0"/>
                        <w:autoSpaceDN w:val="0"/>
                        <w:spacing w:after="0" w:line="240" w:lineRule="auto"/>
                        <w:jc w:val="center"/>
                        <w:rPr>
                          <w:rFonts w:ascii="Source Serif 4" w:hAnsi="Source Serif 4"/>
                        </w:rPr>
                      </w:pPr>
                    </w:p>
                    <w:p w14:paraId="5678232D" w14:textId="127237BD" w:rsidR="00E57507" w:rsidRPr="00CA58AA" w:rsidRDefault="00E57507" w:rsidP="00212C8F">
                      <w:pPr>
                        <w:widowControl w:val="0"/>
                        <w:autoSpaceDE w:val="0"/>
                        <w:autoSpaceDN w:val="0"/>
                        <w:spacing w:after="0" w:line="240" w:lineRule="auto"/>
                        <w:jc w:val="center"/>
                        <w:rPr>
                          <w:rFonts w:ascii="Source Serif 4" w:hAnsi="Source Serif 4"/>
                        </w:rPr>
                      </w:pPr>
                      <w:r w:rsidRPr="00CA58AA">
                        <w:rPr>
                          <w:rFonts w:ascii="Source Serif 4" w:hAnsi="Source Serif 4"/>
                        </w:rPr>
                        <w:t xml:space="preserve">Through </w:t>
                      </w:r>
                      <w:r w:rsidRPr="00CA58AA">
                        <w:rPr>
                          <w:rFonts w:ascii="Source Serif 4" w:eastAsia="Palatino Linotype" w:hAnsi="Source Serif 4" w:cs="Palatino Linotype"/>
                        </w:rPr>
                        <w:t>its</w:t>
                      </w:r>
                      <w:r w:rsidRPr="00CA58AA">
                        <w:rPr>
                          <w:rFonts w:ascii="Source Serif 4" w:hAnsi="Source Serif 4"/>
                        </w:rPr>
                        <w:t xml:space="preserve"> mission of </w:t>
                      </w:r>
                      <w:r w:rsidRPr="00CA58AA">
                        <w:rPr>
                          <w:rFonts w:ascii="Source Serif 4" w:eastAsia="Palatino Linotype" w:hAnsi="Source Serif 4" w:cs="Palatino Linotype"/>
                          <w:b/>
                          <w:bCs/>
                          <w:i/>
                          <w:iCs/>
                        </w:rPr>
                        <w:t>helping</w:t>
                      </w:r>
                      <w:r w:rsidRPr="00CA58AA">
                        <w:rPr>
                          <w:rFonts w:ascii="Source Serif 4" w:hAnsi="Source Serif 4"/>
                          <w:b/>
                          <w:i/>
                        </w:rPr>
                        <w:t xml:space="preserve"> the </w:t>
                      </w:r>
                      <w:r w:rsidRPr="00CA58AA">
                        <w:rPr>
                          <w:rFonts w:ascii="Source Serif 4" w:eastAsia="Palatino Linotype" w:hAnsi="Source Serif 4" w:cs="Palatino Linotype"/>
                          <w:b/>
                          <w:bCs/>
                          <w:i/>
                          <w:iCs/>
                        </w:rPr>
                        <w:t>helpers</w:t>
                      </w:r>
                      <w:r w:rsidRPr="00CA58AA">
                        <w:rPr>
                          <w:rFonts w:ascii="Source Serif 4" w:eastAsia="Palatino Linotype" w:hAnsi="Source Serif 4" w:cs="Palatino Linotype"/>
                        </w:rPr>
                        <w:t>, CCFL provides</w:t>
                      </w:r>
                      <w:r w:rsidRPr="00CA58AA">
                        <w:rPr>
                          <w:rFonts w:ascii="Source Serif 4" w:hAnsi="Source Serif 4"/>
                        </w:rPr>
                        <w:t xml:space="preserve"> an interdisciplinary and</w:t>
                      </w:r>
                      <w:r w:rsidR="009F3488" w:rsidRPr="00CA58AA">
                        <w:rPr>
                          <w:rFonts w:ascii="Source Serif 4" w:hAnsi="Source Serif 4"/>
                        </w:rPr>
                        <w:t xml:space="preserve"> </w:t>
                      </w:r>
                      <w:r w:rsidRPr="00CA58AA">
                        <w:rPr>
                          <w:rFonts w:ascii="Source Serif 4" w:hAnsi="Source Serif 4"/>
                        </w:rPr>
                        <w:t>collaborative approach to improve systems and outcomes for children and families.</w:t>
                      </w:r>
                    </w:p>
                    <w:p w14:paraId="2D34AE73" w14:textId="77777777" w:rsidR="00196DB5" w:rsidRPr="00CA58AA" w:rsidRDefault="00196DB5" w:rsidP="00196DB5">
                      <w:pPr>
                        <w:widowControl w:val="0"/>
                        <w:autoSpaceDE w:val="0"/>
                        <w:autoSpaceDN w:val="0"/>
                        <w:spacing w:after="0" w:line="240" w:lineRule="auto"/>
                        <w:jc w:val="center"/>
                        <w:rPr>
                          <w:rFonts w:ascii="Source Serif 4" w:eastAsia="Palatino Linotype" w:hAnsi="Source Serif 4" w:cs="Palatino Linotype"/>
                        </w:rPr>
                      </w:pPr>
                      <w:r w:rsidRPr="00CA58AA">
                        <w:rPr>
                          <w:rFonts w:ascii="Source Serif 4" w:eastAsia="Palatino Linotype" w:hAnsi="Source Serif 4" w:cs="Palatino Linotype"/>
                        </w:rPr>
                        <w:t xml:space="preserve">CCFL's training is translational, ensuring that the knowledge gained applies to </w:t>
                      </w:r>
                    </w:p>
                    <w:p w14:paraId="243906B2" w14:textId="276372B7" w:rsidR="00196DB5" w:rsidRPr="00CA58AA" w:rsidRDefault="00196DB5" w:rsidP="00196DB5">
                      <w:pPr>
                        <w:widowControl w:val="0"/>
                        <w:autoSpaceDE w:val="0"/>
                        <w:autoSpaceDN w:val="0"/>
                        <w:spacing w:after="0" w:line="240" w:lineRule="auto"/>
                        <w:jc w:val="center"/>
                        <w:rPr>
                          <w:rFonts w:ascii="Source Serif 4" w:eastAsia="Palatino Linotype" w:hAnsi="Source Serif 4" w:cs="Palatino Linotype"/>
                        </w:rPr>
                      </w:pPr>
                      <w:r w:rsidRPr="00CA58AA">
                        <w:rPr>
                          <w:rFonts w:ascii="Source Serif 4" w:eastAsia="Palatino Linotype" w:hAnsi="Source Serif 4" w:cs="Palatino Linotype"/>
                        </w:rPr>
                        <w:t>crucial topics that directly impact children, families, and communities.</w:t>
                      </w:r>
                    </w:p>
                    <w:p w14:paraId="1D529D3C" w14:textId="77777777" w:rsidR="00196DB5" w:rsidRPr="00CA58AA" w:rsidRDefault="00196DB5" w:rsidP="003D760F">
                      <w:pPr>
                        <w:widowControl w:val="0"/>
                        <w:autoSpaceDE w:val="0"/>
                        <w:autoSpaceDN w:val="0"/>
                        <w:spacing w:after="0" w:line="240" w:lineRule="auto"/>
                        <w:jc w:val="center"/>
                        <w:rPr>
                          <w:rFonts w:ascii="Source Serif 4" w:hAnsi="Source Serif 4"/>
                        </w:rPr>
                      </w:pPr>
                    </w:p>
                    <w:p w14:paraId="56A5655B" w14:textId="01739888" w:rsidR="009F3488" w:rsidRPr="00CA58AA" w:rsidRDefault="00196DB5" w:rsidP="003D760F">
                      <w:pPr>
                        <w:widowControl w:val="0"/>
                        <w:autoSpaceDE w:val="0"/>
                        <w:autoSpaceDN w:val="0"/>
                        <w:spacing w:after="0" w:line="240" w:lineRule="auto"/>
                        <w:jc w:val="center"/>
                        <w:rPr>
                          <w:rFonts w:ascii="Source Serif 4" w:hAnsi="Source Serif 4"/>
                        </w:rPr>
                      </w:pPr>
                      <w:r w:rsidRPr="00CA58AA">
                        <w:rPr>
                          <w:rFonts w:ascii="Source Serif 4" w:hAnsi="Source Serif 4"/>
                        </w:rPr>
                        <w:t>Included</w:t>
                      </w:r>
                      <w:r w:rsidR="00E57507" w:rsidRPr="00CA58AA">
                        <w:rPr>
                          <w:rFonts w:ascii="Source Serif 4" w:hAnsi="Source Serif 4"/>
                        </w:rPr>
                        <w:t xml:space="preserve"> </w:t>
                      </w:r>
                      <w:r w:rsidR="00E57507" w:rsidRPr="00CA58AA">
                        <w:rPr>
                          <w:rFonts w:ascii="Source Serif 4" w:eastAsia="Palatino Linotype" w:hAnsi="Source Serif 4" w:cs="Palatino Linotype"/>
                        </w:rPr>
                        <w:t>are some</w:t>
                      </w:r>
                      <w:r w:rsidR="00E57507" w:rsidRPr="00CA58AA">
                        <w:rPr>
                          <w:rFonts w:ascii="Source Serif 4" w:hAnsi="Source Serif 4"/>
                        </w:rPr>
                        <w:t xml:space="preserve"> of </w:t>
                      </w:r>
                      <w:r w:rsidR="00E57507" w:rsidRPr="00CA58AA">
                        <w:rPr>
                          <w:rFonts w:ascii="Source Serif 4" w:eastAsia="Palatino Linotype" w:hAnsi="Source Serif 4" w:cs="Palatino Linotype"/>
                        </w:rPr>
                        <w:t xml:space="preserve">the training opportunities </w:t>
                      </w:r>
                      <w:r w:rsidRPr="00CA58AA">
                        <w:rPr>
                          <w:rFonts w:ascii="Source Serif 4" w:eastAsia="Palatino Linotype" w:hAnsi="Source Serif 4" w:cs="Palatino Linotype"/>
                        </w:rPr>
                        <w:t>CCFL offers.</w:t>
                      </w:r>
                    </w:p>
                    <w:p w14:paraId="032035DE" w14:textId="77777777" w:rsidR="00E57507" w:rsidRPr="003D760F" w:rsidRDefault="00E57507" w:rsidP="003D760F">
                      <w:pPr>
                        <w:widowControl w:val="0"/>
                        <w:autoSpaceDE w:val="0"/>
                        <w:autoSpaceDN w:val="0"/>
                        <w:spacing w:after="0" w:line="240" w:lineRule="auto"/>
                        <w:jc w:val="center"/>
                        <w:rPr>
                          <w:rFonts w:ascii="Work Sans Light" w:hAnsi="Work Sans Light"/>
                        </w:rPr>
                      </w:pPr>
                    </w:p>
                    <w:p w14:paraId="05BF3DEC" w14:textId="4AAF5653" w:rsidR="00E57507" w:rsidRPr="00CA58AA" w:rsidRDefault="00E57507" w:rsidP="003D760F">
                      <w:pPr>
                        <w:widowControl w:val="0"/>
                        <w:autoSpaceDE w:val="0"/>
                        <w:autoSpaceDN w:val="0"/>
                        <w:spacing w:after="0" w:line="240" w:lineRule="auto"/>
                        <w:jc w:val="center"/>
                        <w:rPr>
                          <w:rFonts w:ascii="Source Serif 4" w:hAnsi="Source Serif 4"/>
                        </w:rPr>
                      </w:pPr>
                      <w:r w:rsidRPr="00CA58AA">
                        <w:rPr>
                          <w:rFonts w:ascii="Source Serif 4" w:eastAsia="Palatino Linotype" w:hAnsi="Source Serif 4" w:cs="Palatino Linotype"/>
                        </w:rPr>
                        <w:t>UNL</w:t>
                      </w:r>
                      <w:r w:rsidR="00FE214E" w:rsidRPr="00CA58AA">
                        <w:rPr>
                          <w:rFonts w:ascii="Source Serif 4" w:eastAsia="Palatino Linotype" w:hAnsi="Source Serif 4" w:cs="Palatino Linotype"/>
                        </w:rPr>
                        <w:t>’s</w:t>
                      </w:r>
                      <w:r w:rsidRPr="00CA58AA">
                        <w:rPr>
                          <w:rFonts w:ascii="Source Serif 4" w:hAnsi="Source Serif 4"/>
                        </w:rPr>
                        <w:t xml:space="preserve"> Center on Children, Families, and the Law</w:t>
                      </w:r>
                    </w:p>
                    <w:p w14:paraId="14B74A06" w14:textId="77777777" w:rsidR="00E57507" w:rsidRPr="00CA58AA" w:rsidRDefault="00E57507" w:rsidP="003D760F">
                      <w:pPr>
                        <w:widowControl w:val="0"/>
                        <w:autoSpaceDE w:val="0"/>
                        <w:autoSpaceDN w:val="0"/>
                        <w:spacing w:after="0" w:line="240" w:lineRule="auto"/>
                        <w:jc w:val="center"/>
                        <w:rPr>
                          <w:rFonts w:ascii="Source Serif 4" w:hAnsi="Source Serif 4"/>
                        </w:rPr>
                      </w:pPr>
                      <w:r w:rsidRPr="00CA58AA">
                        <w:rPr>
                          <w:rFonts w:ascii="Source Serif 4" w:hAnsi="Source Serif 4"/>
                        </w:rPr>
                        <w:t>206 South 13th Street, Suite 1000</w:t>
                      </w:r>
                    </w:p>
                    <w:p w14:paraId="569F96FE" w14:textId="77777777" w:rsidR="00E57507" w:rsidRPr="00CA58AA" w:rsidRDefault="00E57507" w:rsidP="003D760F">
                      <w:pPr>
                        <w:widowControl w:val="0"/>
                        <w:autoSpaceDE w:val="0"/>
                        <w:autoSpaceDN w:val="0"/>
                        <w:spacing w:after="0" w:line="240" w:lineRule="auto"/>
                        <w:jc w:val="center"/>
                        <w:rPr>
                          <w:rFonts w:ascii="Source Serif 4" w:hAnsi="Source Serif 4"/>
                        </w:rPr>
                      </w:pPr>
                      <w:r w:rsidRPr="00CA58AA">
                        <w:rPr>
                          <w:rFonts w:ascii="Source Serif 4" w:hAnsi="Source Serif 4"/>
                        </w:rPr>
                        <w:t>Lincoln, Nebraska 68588</w:t>
                      </w:r>
                    </w:p>
                    <w:p w14:paraId="5F5C6D2E" w14:textId="7E1C8E1A" w:rsidR="009306A0" w:rsidRPr="00CA58AA" w:rsidRDefault="00E57507" w:rsidP="003D760F">
                      <w:pPr>
                        <w:widowControl w:val="0"/>
                        <w:autoSpaceDE w:val="0"/>
                        <w:autoSpaceDN w:val="0"/>
                        <w:spacing w:after="0" w:line="240" w:lineRule="auto"/>
                        <w:jc w:val="center"/>
                        <w:rPr>
                          <w:rFonts w:ascii="Source Serif 4" w:hAnsi="Source Serif 4"/>
                        </w:rPr>
                      </w:pPr>
                      <w:r w:rsidRPr="00CA58AA">
                        <w:rPr>
                          <w:rFonts w:ascii="Source Serif 4" w:hAnsi="Source Serif 4"/>
                        </w:rPr>
                        <w:t>402</w:t>
                      </w:r>
                      <w:r w:rsidR="00BF2880" w:rsidRPr="00CA58AA">
                        <w:rPr>
                          <w:rFonts w:ascii="Source Serif 4" w:hAnsi="Source Serif 4"/>
                        </w:rPr>
                        <w:t>-</w:t>
                      </w:r>
                      <w:r w:rsidRPr="00CA58AA">
                        <w:rPr>
                          <w:rFonts w:ascii="Source Serif 4" w:hAnsi="Source Serif 4"/>
                        </w:rPr>
                        <w:t>472-3479 | ccfl.unl.edu</w:t>
                      </w:r>
                    </w:p>
                    <w:p w14:paraId="01BC8327" w14:textId="77777777" w:rsidR="00196DB5" w:rsidRPr="00453557" w:rsidRDefault="00196DB5" w:rsidP="004B6F0B">
                      <w:pPr>
                        <w:widowControl w:val="0"/>
                        <w:autoSpaceDE w:val="0"/>
                        <w:autoSpaceDN w:val="0"/>
                        <w:spacing w:after="0" w:line="240" w:lineRule="auto"/>
                        <w:jc w:val="center"/>
                        <w:rPr>
                          <w:rFonts w:ascii="Work Sans Light" w:hAnsi="Work Sans Light"/>
                        </w:rPr>
                      </w:pPr>
                    </w:p>
                    <w:p w14:paraId="77D56EED" w14:textId="377819F3" w:rsidR="009306A0" w:rsidRPr="00267851" w:rsidRDefault="009306A0" w:rsidP="00196DB5">
                      <w:pPr>
                        <w:jc w:val="center"/>
                        <w:rPr>
                          <w:sz w:val="12"/>
                          <w:szCs w:val="12"/>
                        </w:rPr>
                      </w:pPr>
                    </w:p>
                    <w:p w14:paraId="12CCDE3C" w14:textId="2B137107" w:rsidR="007D576D" w:rsidRDefault="00B51A7A" w:rsidP="007D576D">
                      <w:pPr>
                        <w:jc w:val="center"/>
                      </w:pPr>
                      <w:r>
                        <w:rPr>
                          <w:noProof/>
                        </w:rPr>
                        <w:drawing>
                          <wp:inline distT="0" distB="0" distL="0" distR="0" wp14:anchorId="23E3EF7D" wp14:editId="474E47A7">
                            <wp:extent cx="1417891" cy="1371600"/>
                            <wp:effectExtent l="0" t="0" r="0" b="0"/>
                            <wp:docPr id="981337676" name="Picture 4" descr="A red letter 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337676" name="Picture 4" descr="A red letter n with white tex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1417891" cy="1371600"/>
                                    </a:xfrm>
                                    <a:prstGeom prst="rect">
                                      <a:avLst/>
                                    </a:prstGeom>
                                  </pic:spPr>
                                </pic:pic>
                              </a:graphicData>
                            </a:graphic>
                          </wp:inline>
                        </w:drawing>
                      </w:r>
                    </w:p>
                  </w:txbxContent>
                </v:textbox>
                <w10:wrap type="square"/>
              </v:shape>
            </w:pict>
          </mc:Fallback>
        </mc:AlternateContent>
      </w:r>
      <w:r w:rsidR="007D576D" w:rsidRPr="00B023F0">
        <w:rPr>
          <w:rFonts w:ascii="Aptos" w:eastAsia="Aptos" w:hAnsi="Aptos" w:cs="Times New Roman"/>
          <w:noProof/>
        </w:rPr>
        <mc:AlternateContent>
          <mc:Choice Requires="wps">
            <w:drawing>
              <wp:anchor distT="0" distB="0" distL="114300" distR="114300" simplePos="0" relativeHeight="251658244" behindDoc="0" locked="0" layoutInCell="1" allowOverlap="1" wp14:anchorId="4F109A2B" wp14:editId="02F7AC5A">
                <wp:simplePos x="0" y="0"/>
                <wp:positionH relativeFrom="margin">
                  <wp:align>center</wp:align>
                </wp:positionH>
                <wp:positionV relativeFrom="paragraph">
                  <wp:posOffset>1900408</wp:posOffset>
                </wp:positionV>
                <wp:extent cx="4686300" cy="0"/>
                <wp:effectExtent l="0" t="19050" r="19050" b="19050"/>
                <wp:wrapNone/>
                <wp:docPr id="1837423388" name="Straight Connector 6"/>
                <wp:cNvGraphicFramePr/>
                <a:graphic xmlns:a="http://schemas.openxmlformats.org/drawingml/2006/main">
                  <a:graphicData uri="http://schemas.microsoft.com/office/word/2010/wordprocessingShape">
                    <wps:wsp>
                      <wps:cNvCnPr/>
                      <wps:spPr>
                        <a:xfrm>
                          <a:off x="0" y="0"/>
                          <a:ext cx="4686300" cy="0"/>
                        </a:xfrm>
                        <a:prstGeom prst="line">
                          <a:avLst/>
                        </a:prstGeom>
                        <a:noFill/>
                        <a:ln w="3810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745BDDF2" id="Straight Connector 6" o:spid="_x0000_s1026" style="position:absolute;z-index:25165824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149.65pt" to="369pt,1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" strokecolor="windowText" strokeweight="3pt">
                <v:stroke joinstyle="miter"/>
                <w10:wrap anchorx="margin"/>
              </v:line>
            </w:pict>
          </mc:Fallback>
        </mc:AlternateContent>
      </w:r>
    </w:p>
    <w:p w14:paraId="084301DC" w14:textId="5F79E8DB" w:rsidR="00583A49" w:rsidRDefault="006368FC" w:rsidP="006368FC">
      <w:pPr>
        <w:tabs>
          <w:tab w:val="left" w:pos="10027"/>
        </w:tabs>
        <w:rPr>
          <w:rFonts w:ascii="Arial" w:hAnsi="Arial" w:cs="Arial"/>
          <w:sz w:val="20"/>
          <w:szCs w:val="20"/>
        </w:rPr>
      </w:pPr>
      <w:r>
        <w:rPr>
          <w:rFonts w:ascii="Arial" w:hAnsi="Arial" w:cs="Arial"/>
          <w:sz w:val="20"/>
          <w:szCs w:val="20"/>
        </w:rPr>
        <w:tab/>
      </w:r>
    </w:p>
    <w:p w14:paraId="3F6E9EF3" w14:textId="60AEFA2B" w:rsidR="0042570F" w:rsidRDefault="0042570F" w:rsidP="00D04390">
      <w:pPr>
        <w:rPr>
          <w:rFonts w:ascii="Arial" w:hAnsi="Arial" w:cs="Arial"/>
          <w:sz w:val="20"/>
          <w:szCs w:val="20"/>
        </w:rPr>
      </w:pPr>
    </w:p>
    <w:p w14:paraId="4707E4D2" w14:textId="77777777" w:rsidR="00F86E37" w:rsidRDefault="00F86E37" w:rsidP="00C57B93">
      <w:pPr>
        <w:spacing w:after="0" w:line="240" w:lineRule="auto"/>
        <w:rPr>
          <w:rFonts w:ascii="Arial" w:hAnsi="Arial" w:cs="Arial"/>
          <w:sz w:val="4"/>
          <w:szCs w:val="4"/>
        </w:rPr>
        <w:sectPr w:rsidR="00F86E37" w:rsidSect="0042570F">
          <w:headerReference w:type="default" r:id="rId13"/>
          <w:footerReference w:type="default" r:id="rId14"/>
          <w:footerReference w:type="first" r:id="rId15"/>
          <w:pgSz w:w="12240" w:h="15840"/>
          <w:pgMar w:top="1008" w:right="720" w:bottom="1008" w:left="720" w:header="720" w:footer="720" w:gutter="0"/>
          <w:pgNumType w:start="0"/>
          <w:cols w:space="720"/>
          <w:titlePg/>
          <w:docGrid w:linePitch="360"/>
        </w:sectPr>
      </w:pP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11070"/>
      </w:tblGrid>
      <w:tr w:rsidR="006D5322" w:rsidRPr="00740853" w14:paraId="09E7124E" w14:textId="77777777" w:rsidTr="00BF5CF5">
        <w:trPr>
          <w:trHeight w:val="186"/>
        </w:trPr>
        <w:tc>
          <w:tcPr>
            <w:tcW w:w="11070" w:type="dxa"/>
            <w:tcBorders>
              <w:bottom w:val="single" w:sz="18" w:space="0" w:color="001226"/>
              <w:right w:val="nil"/>
            </w:tcBorders>
            <w:shd w:val="clear" w:color="auto" w:fill="001226"/>
            <w:noWrap/>
            <w:vAlign w:val="center"/>
          </w:tcPr>
          <w:p w14:paraId="4815DDB4" w14:textId="77777777" w:rsidR="006D5322" w:rsidRPr="00E45158" w:rsidRDefault="006D5322" w:rsidP="00564D4D">
            <w:pPr>
              <w:spacing w:before="240" w:after="240" w:line="240" w:lineRule="auto"/>
              <w:jc w:val="center"/>
              <w:rPr>
                <w:rFonts w:ascii="Work Sans SemiBold" w:eastAsia="Times New Roman" w:hAnsi="Work Sans SemiBold" w:cs="Times New Roman"/>
                <w:b/>
                <w:color w:val="FFFFFF" w:themeColor="background1"/>
                <w:sz w:val="32"/>
                <w:szCs w:val="32"/>
              </w:rPr>
            </w:pPr>
            <w:bookmarkStart w:id="0" w:name="_Hlk206668415"/>
            <w:bookmarkStart w:id="1" w:name="_Hlk190701985"/>
            <w:r w:rsidRPr="0029526D">
              <w:rPr>
                <w:rFonts w:ascii="Work Sans SemiBold" w:eastAsia="Times New Roman" w:hAnsi="Work Sans SemiBold" w:cs="Times New Roman"/>
                <w:b/>
                <w:bCs/>
                <w:color w:val="FFFFFF" w:themeColor="background1"/>
                <w:sz w:val="36"/>
                <w:szCs w:val="36"/>
              </w:rPr>
              <w:lastRenderedPageBreak/>
              <w:t xml:space="preserve">CCFL Training Opportunities </w:t>
            </w:r>
          </w:p>
        </w:tc>
      </w:tr>
      <w:tr w:rsidR="006D5322" w:rsidRPr="00056F29" w14:paraId="32A4D30A" w14:textId="77777777" w:rsidTr="00BF5CF5">
        <w:trPr>
          <w:trHeight w:val="51"/>
        </w:trPr>
        <w:tc>
          <w:tcPr>
            <w:tcW w:w="11070" w:type="dxa"/>
            <w:tcBorders>
              <w:top w:val="single" w:sz="18" w:space="0" w:color="001226"/>
              <w:left w:val="nil"/>
              <w:bottom w:val="single" w:sz="18" w:space="0" w:color="001226"/>
              <w:right w:val="nil"/>
            </w:tcBorders>
            <w:shd w:val="clear" w:color="auto" w:fill="FFFFFF" w:themeFill="background1"/>
            <w:noWrap/>
            <w:vAlign w:val="center"/>
          </w:tcPr>
          <w:p w14:paraId="00B5F648" w14:textId="77777777" w:rsidR="006D5322" w:rsidRPr="0029526D" w:rsidRDefault="006D5322" w:rsidP="0029526D">
            <w:pPr>
              <w:spacing w:before="120" w:after="0" w:line="240" w:lineRule="auto"/>
              <w:rPr>
                <w:rFonts w:ascii="Source Serif 4" w:eastAsia="Arial" w:hAnsi="Source Serif 4" w:cs="Arial"/>
                <w:b/>
                <w:bCs/>
                <w:sz w:val="20"/>
                <w:szCs w:val="20"/>
              </w:rPr>
            </w:pPr>
            <w:r w:rsidRPr="0029526D">
              <w:rPr>
                <w:rFonts w:ascii="Source Serif 4" w:eastAsia="Arial" w:hAnsi="Source Serif 4" w:cs="Arial"/>
                <w:b/>
                <w:bCs/>
                <w:sz w:val="24"/>
                <w:szCs w:val="24"/>
              </w:rPr>
              <w:t>Adolescent Development</w:t>
            </w:r>
          </w:p>
          <w:p w14:paraId="5FB5E79E" w14:textId="77777777" w:rsidR="006D5322" w:rsidRPr="0029526D" w:rsidRDefault="006D5322" w:rsidP="00960C79">
            <w:pPr>
              <w:spacing w:after="0" w:line="240" w:lineRule="auto"/>
              <w:rPr>
                <w:rFonts w:ascii="Source Serif 4" w:eastAsia="Arial" w:hAnsi="Source Serif 4" w:cs="Arial"/>
                <w:i/>
                <w:iCs/>
              </w:rPr>
            </w:pPr>
            <w:r w:rsidRPr="0029526D">
              <w:rPr>
                <w:rFonts w:ascii="Source Serif 4" w:eastAsia="Arial" w:hAnsi="Source Serif 4" w:cs="Arial"/>
                <w:i/>
                <w:iCs/>
              </w:rPr>
              <w:t>In-Person/Webinar (1 hour) </w:t>
            </w:r>
          </w:p>
          <w:p w14:paraId="608392D5" w14:textId="416AA882" w:rsidR="006D5322" w:rsidRPr="00F971A0" w:rsidRDefault="002A6C9C" w:rsidP="0029526D">
            <w:pPr>
              <w:spacing w:after="120" w:line="240" w:lineRule="auto"/>
              <w:rPr>
                <w:rFonts w:ascii="Source Serif 4" w:eastAsia="Times New Roman" w:hAnsi="Source Serif 4" w:cs="Arial"/>
                <w:color w:val="000000" w:themeColor="text1"/>
              </w:rPr>
            </w:pPr>
            <w:r w:rsidRPr="0029526D">
              <w:rPr>
                <w:rFonts w:ascii="Source Serif 4" w:eastAsia="Arial" w:hAnsi="Source Serif 4" w:cs="Arial"/>
              </w:rPr>
              <w:t>Pa</w:t>
            </w:r>
            <w:r w:rsidR="00DB78F7" w:rsidRPr="0029526D">
              <w:rPr>
                <w:rFonts w:ascii="Source Serif 4" w:eastAsia="Arial" w:hAnsi="Source Serif 4" w:cs="Arial"/>
              </w:rPr>
              <w:t>rticipants learn that t</w:t>
            </w:r>
            <w:r w:rsidR="006D5322" w:rsidRPr="0029526D">
              <w:rPr>
                <w:rFonts w:ascii="Source Serif 4" w:eastAsia="Arial" w:hAnsi="Source Serif 4" w:cs="Arial"/>
              </w:rPr>
              <w:t>rauma occurring during childhood or adolescence can have a substantial impact on adolescent development. This session provide</w:t>
            </w:r>
            <w:r w:rsidR="0074347A" w:rsidRPr="0029526D">
              <w:rPr>
                <w:rFonts w:ascii="Source Serif 4" w:eastAsia="Arial" w:hAnsi="Source Serif 4" w:cs="Arial"/>
              </w:rPr>
              <w:t>s</w:t>
            </w:r>
            <w:r w:rsidR="006D5322" w:rsidRPr="0029526D">
              <w:rPr>
                <w:rFonts w:ascii="Source Serif 4" w:eastAsia="Arial" w:hAnsi="Source Serif 4" w:cs="Arial"/>
              </w:rPr>
              <w:t xml:space="preserve"> professionals with the tools to understand the impact of trauma/stress on adolescents. Discussion and focus center on 40 developmental assets, ACEs, decision-making, vulnerability, and reactive behavior. </w:t>
            </w:r>
          </w:p>
        </w:tc>
      </w:tr>
      <w:bookmarkEnd w:id="0"/>
      <w:tr w:rsidR="006D5322" w:rsidRPr="002E7524" w14:paraId="5D4BEB4F" w14:textId="77777777" w:rsidTr="00BF5CF5">
        <w:trPr>
          <w:trHeight w:val="51"/>
        </w:trPr>
        <w:tc>
          <w:tcPr>
            <w:tcW w:w="11070" w:type="dxa"/>
            <w:tcBorders>
              <w:top w:val="single" w:sz="18" w:space="0" w:color="001226"/>
              <w:left w:val="nil"/>
              <w:bottom w:val="single" w:sz="18" w:space="0" w:color="001226"/>
              <w:right w:val="nil"/>
            </w:tcBorders>
            <w:shd w:val="clear" w:color="auto" w:fill="FFFFFF" w:themeFill="background1"/>
            <w:noWrap/>
            <w:vAlign w:val="center"/>
          </w:tcPr>
          <w:p w14:paraId="7841026B" w14:textId="77777777" w:rsidR="006D5322" w:rsidRPr="0029526D" w:rsidRDefault="006D5322" w:rsidP="0029526D">
            <w:pPr>
              <w:spacing w:before="120" w:after="0" w:line="240" w:lineRule="auto"/>
              <w:rPr>
                <w:rFonts w:ascii="Source Serif 4" w:eastAsia="Arial" w:hAnsi="Source Serif 4" w:cs="Arial"/>
                <w:b/>
                <w:bCs/>
                <w:sz w:val="24"/>
                <w:szCs w:val="24"/>
              </w:rPr>
            </w:pPr>
            <w:r w:rsidRPr="0029526D">
              <w:rPr>
                <w:rFonts w:ascii="Source Serif 4" w:eastAsia="Arial" w:hAnsi="Source Serif 4" w:cs="Arial"/>
                <w:b/>
                <w:bCs/>
                <w:sz w:val="24"/>
                <w:szCs w:val="24"/>
              </w:rPr>
              <w:t>Adult Behavioral Health: Signs and Symptoms for Law Enforcement</w:t>
            </w:r>
          </w:p>
          <w:p w14:paraId="7106B044" w14:textId="77777777" w:rsidR="006D5322" w:rsidRPr="0029526D" w:rsidRDefault="006D5322" w:rsidP="00960C79">
            <w:pPr>
              <w:widowControl w:val="0"/>
              <w:autoSpaceDE w:val="0"/>
              <w:autoSpaceDN w:val="0"/>
              <w:spacing w:after="0" w:line="240" w:lineRule="auto"/>
              <w:rPr>
                <w:rFonts w:ascii="Source Serif 4" w:eastAsia="Arial" w:hAnsi="Source Serif 4" w:cs="Arial"/>
                <w:i/>
                <w:iCs/>
              </w:rPr>
            </w:pPr>
            <w:r w:rsidRPr="0029526D">
              <w:rPr>
                <w:rStyle w:val="normaltextrun"/>
                <w:rFonts w:ascii="Source Serif 4" w:hAnsi="Source Serif 4" w:cs="Arial"/>
                <w:i/>
                <w:iCs/>
              </w:rPr>
              <w:t>In-Person/Webinar</w:t>
            </w:r>
            <w:r w:rsidRPr="0029526D">
              <w:rPr>
                <w:rFonts w:ascii="Source Serif 4" w:eastAsia="Arial" w:hAnsi="Source Serif 4" w:cs="Arial"/>
                <w:i/>
                <w:iCs/>
              </w:rPr>
              <w:t xml:space="preserve"> (1.5 hours)</w:t>
            </w:r>
          </w:p>
          <w:p w14:paraId="28A50209" w14:textId="35F87DED" w:rsidR="006D5322" w:rsidRPr="00F971A0" w:rsidRDefault="00DB78F7" w:rsidP="0029526D">
            <w:pPr>
              <w:spacing w:after="120" w:line="240" w:lineRule="auto"/>
              <w:rPr>
                <w:rFonts w:ascii="Source Serif 4" w:eastAsia="Times New Roman" w:hAnsi="Source Serif 4" w:cs="Arial"/>
                <w:color w:val="000000" w:themeColor="text1"/>
                <w:sz w:val="18"/>
                <w:szCs w:val="18"/>
              </w:rPr>
            </w:pPr>
            <w:r w:rsidRPr="0029526D">
              <w:rPr>
                <w:rFonts w:ascii="Source Serif 4" w:eastAsia="Arial" w:hAnsi="Source Serif 4" w:cs="Arial"/>
              </w:rPr>
              <w:t xml:space="preserve">Participants learn </w:t>
            </w:r>
            <w:r w:rsidR="006D5322" w:rsidRPr="0029526D">
              <w:rPr>
                <w:rFonts w:ascii="Source Serif 4" w:eastAsia="Arial" w:hAnsi="Source Serif 4" w:cs="Arial"/>
                <w:szCs w:val="28"/>
              </w:rPr>
              <w:t>Law</w:t>
            </w:r>
            <w:r w:rsidR="006D5322" w:rsidRPr="0029526D">
              <w:rPr>
                <w:rFonts w:ascii="Source Serif 4" w:eastAsia="Arial" w:hAnsi="Source Serif 4" w:cs="Arial"/>
                <w:spacing w:val="-1"/>
                <w:szCs w:val="28"/>
              </w:rPr>
              <w:t xml:space="preserve"> </w:t>
            </w:r>
            <w:r w:rsidR="006D5322" w:rsidRPr="0029526D">
              <w:rPr>
                <w:rFonts w:ascii="Source Serif 4" w:eastAsia="Arial" w:hAnsi="Source Serif 4" w:cs="Arial"/>
                <w:szCs w:val="28"/>
              </w:rPr>
              <w:t>Enforcement</w:t>
            </w:r>
            <w:r w:rsidR="006D5322" w:rsidRPr="0029526D">
              <w:rPr>
                <w:rFonts w:ascii="Source Serif 4" w:eastAsia="Arial" w:hAnsi="Source Serif 4" w:cs="Arial"/>
                <w:spacing w:val="-3"/>
                <w:szCs w:val="28"/>
              </w:rPr>
              <w:t xml:space="preserve"> </w:t>
            </w:r>
            <w:r w:rsidR="006D5322" w:rsidRPr="0029526D">
              <w:rPr>
                <w:rFonts w:ascii="Source Serif 4" w:eastAsia="Arial" w:hAnsi="Source Serif 4" w:cs="Arial"/>
                <w:szCs w:val="28"/>
              </w:rPr>
              <w:t>officers are</w:t>
            </w:r>
            <w:r w:rsidR="006D5322" w:rsidRPr="0029526D">
              <w:rPr>
                <w:rFonts w:ascii="Source Serif 4" w:eastAsia="Arial" w:hAnsi="Source Serif 4" w:cs="Arial"/>
                <w:spacing w:val="-5"/>
                <w:szCs w:val="28"/>
              </w:rPr>
              <w:t xml:space="preserve"> </w:t>
            </w:r>
            <w:r w:rsidR="006D5322" w:rsidRPr="0029526D">
              <w:rPr>
                <w:rFonts w:ascii="Source Serif 4" w:eastAsia="Arial" w:hAnsi="Source Serif 4" w:cs="Arial"/>
                <w:szCs w:val="28"/>
              </w:rPr>
              <w:t>often</w:t>
            </w:r>
            <w:r w:rsidR="006D5322" w:rsidRPr="0029526D">
              <w:rPr>
                <w:rFonts w:ascii="Source Serif 4" w:eastAsia="Arial" w:hAnsi="Source Serif 4" w:cs="Arial"/>
                <w:spacing w:val="-3"/>
                <w:szCs w:val="28"/>
              </w:rPr>
              <w:t xml:space="preserve"> </w:t>
            </w:r>
            <w:r w:rsidR="006D5322" w:rsidRPr="0029526D">
              <w:rPr>
                <w:rFonts w:ascii="Source Serif 4" w:eastAsia="Arial" w:hAnsi="Source Serif 4" w:cs="Arial"/>
                <w:szCs w:val="28"/>
              </w:rPr>
              <w:t>asked</w:t>
            </w:r>
            <w:r w:rsidR="006D5322" w:rsidRPr="0029526D">
              <w:rPr>
                <w:rFonts w:ascii="Source Serif 4" w:eastAsia="Arial" w:hAnsi="Source Serif 4" w:cs="Arial"/>
                <w:spacing w:val="-3"/>
                <w:szCs w:val="28"/>
              </w:rPr>
              <w:t xml:space="preserve"> </w:t>
            </w:r>
            <w:r w:rsidR="006D5322" w:rsidRPr="0029526D">
              <w:rPr>
                <w:rFonts w:ascii="Source Serif 4" w:eastAsia="Arial" w:hAnsi="Source Serif 4" w:cs="Arial"/>
                <w:szCs w:val="28"/>
              </w:rPr>
              <w:t>to respond</w:t>
            </w:r>
            <w:r w:rsidR="006D5322" w:rsidRPr="0029526D">
              <w:rPr>
                <w:rFonts w:ascii="Source Serif 4" w:eastAsia="Arial" w:hAnsi="Source Serif 4" w:cs="Arial"/>
                <w:spacing w:val="-3"/>
                <w:szCs w:val="28"/>
              </w:rPr>
              <w:t xml:space="preserve"> </w:t>
            </w:r>
            <w:r w:rsidR="006D5322" w:rsidRPr="0029526D">
              <w:rPr>
                <w:rFonts w:ascii="Source Serif 4" w:eastAsia="Arial" w:hAnsi="Source Serif 4" w:cs="Arial"/>
                <w:szCs w:val="28"/>
              </w:rPr>
              <w:t>to</w:t>
            </w:r>
            <w:r w:rsidR="006D5322" w:rsidRPr="0029526D">
              <w:rPr>
                <w:rFonts w:ascii="Source Serif 4" w:eastAsia="Arial" w:hAnsi="Source Serif 4" w:cs="Arial"/>
                <w:spacing w:val="-3"/>
                <w:szCs w:val="28"/>
              </w:rPr>
              <w:t xml:space="preserve"> </w:t>
            </w:r>
            <w:r w:rsidR="006D5322" w:rsidRPr="0029526D">
              <w:rPr>
                <w:rFonts w:ascii="Source Serif 4" w:eastAsia="Arial" w:hAnsi="Source Serif 4" w:cs="Arial"/>
                <w:szCs w:val="28"/>
              </w:rPr>
              <w:t>mental</w:t>
            </w:r>
            <w:r w:rsidR="006D5322" w:rsidRPr="0029526D">
              <w:rPr>
                <w:rFonts w:ascii="Source Serif 4" w:eastAsia="Arial" w:hAnsi="Source Serif 4" w:cs="Arial"/>
                <w:spacing w:val="-3"/>
                <w:szCs w:val="28"/>
              </w:rPr>
              <w:t xml:space="preserve"> </w:t>
            </w:r>
            <w:r w:rsidR="006D5322" w:rsidRPr="0029526D">
              <w:rPr>
                <w:rFonts w:ascii="Source Serif 4" w:eastAsia="Arial" w:hAnsi="Source Serif 4" w:cs="Arial"/>
                <w:szCs w:val="28"/>
              </w:rPr>
              <w:t>health</w:t>
            </w:r>
            <w:r w:rsidR="006D5322" w:rsidRPr="0029526D">
              <w:rPr>
                <w:rFonts w:ascii="Source Serif 4" w:eastAsia="Arial" w:hAnsi="Source Serif 4" w:cs="Arial"/>
                <w:spacing w:val="-3"/>
                <w:szCs w:val="28"/>
              </w:rPr>
              <w:t xml:space="preserve"> </w:t>
            </w:r>
            <w:r w:rsidR="006D5322" w:rsidRPr="0029526D">
              <w:rPr>
                <w:rFonts w:ascii="Source Serif 4" w:eastAsia="Arial" w:hAnsi="Source Serif 4" w:cs="Arial"/>
                <w:szCs w:val="28"/>
              </w:rPr>
              <w:t>crises</w:t>
            </w:r>
            <w:r w:rsidR="006D5322" w:rsidRPr="0029526D">
              <w:rPr>
                <w:rFonts w:ascii="Source Serif 4" w:eastAsia="Arial" w:hAnsi="Source Serif 4" w:cs="Arial"/>
                <w:spacing w:val="-3"/>
                <w:szCs w:val="28"/>
              </w:rPr>
              <w:t xml:space="preserve"> </w:t>
            </w:r>
            <w:r w:rsidR="006D5322" w:rsidRPr="0029526D">
              <w:rPr>
                <w:rFonts w:ascii="Source Serif 4" w:eastAsia="Arial" w:hAnsi="Source Serif 4" w:cs="Arial"/>
                <w:szCs w:val="28"/>
              </w:rPr>
              <w:t>or</w:t>
            </w:r>
            <w:r w:rsidR="006D5322" w:rsidRPr="0029526D">
              <w:rPr>
                <w:rFonts w:ascii="Source Serif 4" w:eastAsia="Arial" w:hAnsi="Source Serif 4" w:cs="Arial"/>
                <w:spacing w:val="-1"/>
                <w:szCs w:val="28"/>
              </w:rPr>
              <w:t xml:space="preserve"> </w:t>
            </w:r>
            <w:r w:rsidR="006D5322" w:rsidRPr="0029526D">
              <w:rPr>
                <w:rFonts w:ascii="Source Serif 4" w:eastAsia="Arial" w:hAnsi="Source Serif 4" w:cs="Arial"/>
                <w:szCs w:val="28"/>
              </w:rPr>
              <w:t>emergencies.</w:t>
            </w:r>
            <w:r w:rsidR="006D5322" w:rsidRPr="0029526D">
              <w:rPr>
                <w:rFonts w:ascii="Source Serif 4" w:eastAsia="Arial" w:hAnsi="Source Serif 4" w:cs="Arial"/>
                <w:spacing w:val="-1"/>
                <w:szCs w:val="28"/>
              </w:rPr>
              <w:t xml:space="preserve"> </w:t>
            </w:r>
            <w:r w:rsidR="006D5322" w:rsidRPr="0029526D">
              <w:rPr>
                <w:rFonts w:ascii="Source Serif 4" w:eastAsia="Arial" w:hAnsi="Source Serif 4" w:cs="Arial"/>
                <w:szCs w:val="28"/>
              </w:rPr>
              <w:t>In this training,</w:t>
            </w:r>
            <w:r w:rsidR="006D5322" w:rsidRPr="0029526D">
              <w:rPr>
                <w:rFonts w:ascii="Source Serif 4" w:eastAsia="Arial" w:hAnsi="Source Serif 4" w:cs="Arial"/>
                <w:spacing w:val="-3"/>
                <w:szCs w:val="28"/>
              </w:rPr>
              <w:t xml:space="preserve"> </w:t>
            </w:r>
            <w:r w:rsidR="006D5322" w:rsidRPr="0029526D">
              <w:rPr>
                <w:rFonts w:ascii="Source Serif 4" w:eastAsia="Arial" w:hAnsi="Source Serif 4" w:cs="Arial"/>
                <w:szCs w:val="28"/>
              </w:rPr>
              <w:t>attendees</w:t>
            </w:r>
            <w:r w:rsidR="006D5322" w:rsidRPr="0029526D">
              <w:rPr>
                <w:rFonts w:ascii="Source Serif 4" w:eastAsia="Arial" w:hAnsi="Source Serif 4" w:cs="Arial"/>
                <w:spacing w:val="-2"/>
                <w:szCs w:val="28"/>
              </w:rPr>
              <w:t xml:space="preserve"> </w:t>
            </w:r>
            <w:r w:rsidR="006D5322" w:rsidRPr="0029526D">
              <w:rPr>
                <w:rFonts w:ascii="Source Serif 4" w:eastAsia="Arial" w:hAnsi="Source Serif 4" w:cs="Arial"/>
                <w:szCs w:val="28"/>
              </w:rPr>
              <w:t>learn about what mental health is, the difference between a crisis and an emergency, and the signs and symptoms of typical mental health disorders in the adult population.</w:t>
            </w:r>
          </w:p>
        </w:tc>
      </w:tr>
      <w:tr w:rsidR="00604691" w:rsidRPr="002E7524" w14:paraId="4A0F2055" w14:textId="77777777" w:rsidTr="00BF5CF5">
        <w:trPr>
          <w:trHeight w:val="51"/>
        </w:trPr>
        <w:tc>
          <w:tcPr>
            <w:tcW w:w="11070" w:type="dxa"/>
            <w:tcBorders>
              <w:top w:val="single" w:sz="18" w:space="0" w:color="001226"/>
              <w:left w:val="nil"/>
              <w:bottom w:val="single" w:sz="18" w:space="0" w:color="001226"/>
              <w:right w:val="nil"/>
            </w:tcBorders>
            <w:shd w:val="clear" w:color="auto" w:fill="FFFFFF" w:themeFill="background1"/>
            <w:noWrap/>
            <w:vAlign w:val="center"/>
          </w:tcPr>
          <w:p w14:paraId="5B7CF266" w14:textId="58DFCFF2" w:rsidR="00F703F8" w:rsidRPr="0029526D" w:rsidRDefault="00F703F8" w:rsidP="0029526D">
            <w:pPr>
              <w:spacing w:before="120" w:after="0" w:line="240" w:lineRule="auto"/>
              <w:rPr>
                <w:rFonts w:ascii="Source Serif 4" w:eastAsia="Arial" w:hAnsi="Source Serif 4" w:cs="Arial"/>
                <w:b/>
                <w:bCs/>
                <w:sz w:val="24"/>
                <w:szCs w:val="24"/>
              </w:rPr>
            </w:pPr>
            <w:r w:rsidRPr="0029526D">
              <w:rPr>
                <w:rFonts w:ascii="Source Serif 4" w:eastAsia="Arial" w:hAnsi="Source Serif 4" w:cs="Arial"/>
                <w:b/>
                <w:bCs/>
                <w:sz w:val="24"/>
                <w:szCs w:val="24"/>
              </w:rPr>
              <w:t xml:space="preserve">An Introduction to Diagnosis: What, </w:t>
            </w:r>
            <w:proofErr w:type="gramStart"/>
            <w:r w:rsidRPr="0029526D">
              <w:rPr>
                <w:rFonts w:ascii="Source Serif 4" w:eastAsia="Arial" w:hAnsi="Source Serif 4" w:cs="Arial"/>
                <w:b/>
                <w:bCs/>
                <w:sz w:val="24"/>
                <w:szCs w:val="24"/>
              </w:rPr>
              <w:t>Why</w:t>
            </w:r>
            <w:proofErr w:type="gramEnd"/>
            <w:r w:rsidRPr="0029526D">
              <w:rPr>
                <w:rFonts w:ascii="Source Serif 4" w:eastAsia="Arial" w:hAnsi="Source Serif 4" w:cs="Arial"/>
                <w:b/>
                <w:bCs/>
                <w:sz w:val="24"/>
                <w:szCs w:val="24"/>
              </w:rPr>
              <w:t xml:space="preserve">, When? </w:t>
            </w:r>
          </w:p>
          <w:p w14:paraId="766237D2" w14:textId="77777777" w:rsidR="00DD29B9" w:rsidRPr="0029526D" w:rsidRDefault="00DD29B9" w:rsidP="00564D4D">
            <w:pPr>
              <w:spacing w:after="0" w:line="240" w:lineRule="auto"/>
              <w:rPr>
                <w:rFonts w:ascii="Source Serif 4" w:eastAsia="Arial" w:hAnsi="Source Serif 4" w:cs="Arial"/>
                <w:i/>
                <w:iCs/>
              </w:rPr>
            </w:pPr>
            <w:r w:rsidRPr="0029526D">
              <w:rPr>
                <w:rFonts w:ascii="Source Serif 4" w:eastAsia="Arial" w:hAnsi="Source Serif 4" w:cs="Arial"/>
                <w:i/>
                <w:iCs/>
              </w:rPr>
              <w:t>In-Person/Webinar (1 hour) </w:t>
            </w:r>
          </w:p>
          <w:p w14:paraId="674B2D20" w14:textId="05020FA6" w:rsidR="00604691" w:rsidRPr="00F971A0" w:rsidRDefault="00F60790" w:rsidP="0029526D">
            <w:pPr>
              <w:spacing w:after="120" w:line="240" w:lineRule="auto"/>
              <w:rPr>
                <w:rFonts w:ascii="Source Serif 4" w:eastAsia="Times New Roman" w:hAnsi="Source Serif 4" w:cs="Arial"/>
                <w:b/>
                <w:bCs/>
              </w:rPr>
            </w:pPr>
            <w:r w:rsidRPr="0029526D">
              <w:rPr>
                <w:rFonts w:ascii="Source Serif 4" w:eastAsia="Arial" w:hAnsi="Source Serif 4" w:cs="Arial"/>
                <w:szCs w:val="28"/>
              </w:rPr>
              <w:t xml:space="preserve">Participants learn the process of being diagnosed with a mental health or behavioral health diagnosis. Training </w:t>
            </w:r>
            <w:proofErr w:type="gramStart"/>
            <w:r w:rsidRPr="0029526D">
              <w:rPr>
                <w:rFonts w:ascii="Source Serif 4" w:eastAsia="Arial" w:hAnsi="Source Serif 4" w:cs="Arial"/>
                <w:szCs w:val="28"/>
              </w:rPr>
              <w:t>include</w:t>
            </w:r>
            <w:proofErr w:type="gramEnd"/>
            <w:r w:rsidRPr="0029526D">
              <w:rPr>
                <w:rFonts w:ascii="Source Serif 4" w:eastAsia="Arial" w:hAnsi="Source Serif 4" w:cs="Arial"/>
                <w:szCs w:val="28"/>
              </w:rPr>
              <w:t xml:space="preserve"> information around evaluation; diagnostic criteria; and how they are used, as well as the purpose of diagnosis in children and adolescents.</w:t>
            </w:r>
          </w:p>
        </w:tc>
      </w:tr>
      <w:tr w:rsidR="00FF0E84" w:rsidRPr="002E7524" w14:paraId="0FD361C4" w14:textId="77777777" w:rsidTr="00BF5CF5">
        <w:trPr>
          <w:trHeight w:val="51"/>
        </w:trPr>
        <w:tc>
          <w:tcPr>
            <w:tcW w:w="11070" w:type="dxa"/>
            <w:tcBorders>
              <w:top w:val="single" w:sz="18" w:space="0" w:color="001226"/>
              <w:left w:val="nil"/>
              <w:bottom w:val="single" w:sz="18" w:space="0" w:color="001226"/>
              <w:right w:val="nil"/>
            </w:tcBorders>
            <w:shd w:val="clear" w:color="auto" w:fill="FFFFFF" w:themeFill="background1"/>
            <w:noWrap/>
            <w:vAlign w:val="center"/>
          </w:tcPr>
          <w:p w14:paraId="0E0AFB85" w14:textId="2C1E6652" w:rsidR="00FF0E84" w:rsidRPr="0029526D" w:rsidRDefault="00FF0E84" w:rsidP="0029526D">
            <w:pPr>
              <w:spacing w:before="120" w:after="0" w:line="240" w:lineRule="auto"/>
              <w:rPr>
                <w:rFonts w:ascii="Source Serif 4" w:eastAsia="Arial" w:hAnsi="Source Serif 4" w:cs="Arial"/>
                <w:b/>
                <w:bCs/>
                <w:sz w:val="24"/>
                <w:szCs w:val="24"/>
              </w:rPr>
            </w:pPr>
            <w:r w:rsidRPr="0029526D">
              <w:rPr>
                <w:rFonts w:ascii="Source Serif 4" w:eastAsia="Arial" w:hAnsi="Source Serif 4" w:cs="Arial"/>
                <w:b/>
                <w:bCs/>
                <w:sz w:val="24"/>
                <w:szCs w:val="24"/>
              </w:rPr>
              <w:t xml:space="preserve">Attention Deficit Hyperactivity Disorder: What </w:t>
            </w:r>
            <w:r w:rsidR="00D65EC5" w:rsidRPr="0029526D">
              <w:rPr>
                <w:rFonts w:ascii="Source Serif 4" w:eastAsia="Arial" w:hAnsi="Source Serif 4" w:cs="Arial"/>
                <w:b/>
                <w:bCs/>
                <w:sz w:val="24"/>
                <w:szCs w:val="24"/>
              </w:rPr>
              <w:t>Y</w:t>
            </w:r>
            <w:r w:rsidRPr="0029526D">
              <w:rPr>
                <w:rFonts w:ascii="Source Serif 4" w:eastAsia="Arial" w:hAnsi="Source Serif 4" w:cs="Arial"/>
                <w:b/>
                <w:bCs/>
                <w:sz w:val="24"/>
                <w:szCs w:val="24"/>
              </w:rPr>
              <w:t xml:space="preserve">ou </w:t>
            </w:r>
            <w:r w:rsidR="00D65EC5" w:rsidRPr="0029526D">
              <w:rPr>
                <w:rFonts w:ascii="Source Serif 4" w:eastAsia="Arial" w:hAnsi="Source Serif 4" w:cs="Arial"/>
                <w:b/>
                <w:bCs/>
                <w:sz w:val="24"/>
                <w:szCs w:val="24"/>
              </w:rPr>
              <w:t>N</w:t>
            </w:r>
            <w:r w:rsidRPr="0029526D">
              <w:rPr>
                <w:rFonts w:ascii="Source Serif 4" w:eastAsia="Arial" w:hAnsi="Source Serif 4" w:cs="Arial"/>
                <w:b/>
                <w:bCs/>
                <w:sz w:val="24"/>
                <w:szCs w:val="24"/>
              </w:rPr>
              <w:t xml:space="preserve">eed to </w:t>
            </w:r>
            <w:r w:rsidR="00D65EC5" w:rsidRPr="0029526D">
              <w:rPr>
                <w:rFonts w:ascii="Source Serif 4" w:eastAsia="Arial" w:hAnsi="Source Serif 4" w:cs="Arial"/>
                <w:b/>
                <w:bCs/>
                <w:sz w:val="24"/>
                <w:szCs w:val="24"/>
              </w:rPr>
              <w:t>K</w:t>
            </w:r>
            <w:r w:rsidRPr="0029526D">
              <w:rPr>
                <w:rFonts w:ascii="Source Serif 4" w:eastAsia="Arial" w:hAnsi="Source Serif 4" w:cs="Arial"/>
                <w:b/>
                <w:bCs/>
                <w:sz w:val="24"/>
                <w:szCs w:val="24"/>
              </w:rPr>
              <w:t xml:space="preserve">now to </w:t>
            </w:r>
            <w:r w:rsidR="00D65EC5" w:rsidRPr="0029526D">
              <w:rPr>
                <w:rFonts w:ascii="Source Serif 4" w:eastAsia="Arial" w:hAnsi="Source Serif 4" w:cs="Arial"/>
                <w:b/>
                <w:bCs/>
                <w:sz w:val="24"/>
                <w:szCs w:val="24"/>
              </w:rPr>
              <w:t>B</w:t>
            </w:r>
            <w:r w:rsidRPr="0029526D">
              <w:rPr>
                <w:rFonts w:ascii="Source Serif 4" w:eastAsia="Arial" w:hAnsi="Source Serif 4" w:cs="Arial"/>
                <w:b/>
                <w:bCs/>
                <w:sz w:val="24"/>
                <w:szCs w:val="24"/>
              </w:rPr>
              <w:t xml:space="preserve">uild </w:t>
            </w:r>
            <w:r w:rsidR="00D65EC5" w:rsidRPr="0029526D">
              <w:rPr>
                <w:rFonts w:ascii="Source Serif 4" w:eastAsia="Arial" w:hAnsi="Source Serif 4" w:cs="Arial"/>
                <w:b/>
                <w:bCs/>
                <w:sz w:val="24"/>
                <w:szCs w:val="24"/>
              </w:rPr>
              <w:t>S</w:t>
            </w:r>
            <w:r w:rsidRPr="0029526D">
              <w:rPr>
                <w:rFonts w:ascii="Source Serif 4" w:eastAsia="Arial" w:hAnsi="Source Serif 4" w:cs="Arial"/>
                <w:b/>
                <w:bCs/>
                <w:sz w:val="24"/>
                <w:szCs w:val="24"/>
              </w:rPr>
              <w:t>uccesses</w:t>
            </w:r>
          </w:p>
          <w:p w14:paraId="0883C9F5" w14:textId="77777777" w:rsidR="00335837" w:rsidRPr="0029526D" w:rsidRDefault="00335837" w:rsidP="00564D4D">
            <w:pPr>
              <w:spacing w:after="0" w:line="240" w:lineRule="auto"/>
              <w:rPr>
                <w:rFonts w:ascii="Source Serif 4" w:eastAsia="Arial" w:hAnsi="Source Serif 4" w:cs="Arial"/>
                <w:i/>
                <w:iCs/>
              </w:rPr>
            </w:pPr>
            <w:r w:rsidRPr="0029526D">
              <w:rPr>
                <w:rFonts w:ascii="Source Serif 4" w:eastAsia="Arial" w:hAnsi="Source Serif 4" w:cs="Arial"/>
                <w:i/>
                <w:iCs/>
              </w:rPr>
              <w:t>In-Person/Webinar (1 hour) </w:t>
            </w:r>
          </w:p>
          <w:p w14:paraId="35E791DB" w14:textId="71B9F492" w:rsidR="00FF0E84" w:rsidRPr="00F703F8" w:rsidRDefault="00262C2C" w:rsidP="0029526D">
            <w:pPr>
              <w:spacing w:after="120" w:line="240" w:lineRule="auto"/>
              <w:rPr>
                <w:rFonts w:ascii="Source Serif 4" w:eastAsia="Times New Roman" w:hAnsi="Source Serif 4" w:cs="Arial"/>
                <w:b/>
                <w:bCs/>
              </w:rPr>
            </w:pPr>
            <w:r w:rsidRPr="0029526D">
              <w:rPr>
                <w:rFonts w:ascii="Source Serif 4" w:eastAsia="Arial" w:hAnsi="Source Serif 4" w:cs="Arial"/>
              </w:rPr>
              <w:t xml:space="preserve">Participants learn </w:t>
            </w:r>
            <w:r w:rsidR="00FF0E84" w:rsidRPr="0029526D">
              <w:rPr>
                <w:rFonts w:ascii="Source Serif 4" w:eastAsia="Arial" w:hAnsi="Source Serif 4" w:cs="Arial"/>
                <w:szCs w:val="28"/>
              </w:rPr>
              <w:t>ADHD is the number one diagnosis documented within system involved youth. This training explore</w:t>
            </w:r>
            <w:r w:rsidR="00F36A19" w:rsidRPr="0029526D">
              <w:rPr>
                <w:rFonts w:ascii="Source Serif 4" w:eastAsia="Arial" w:hAnsi="Source Serif 4" w:cs="Arial"/>
                <w:szCs w:val="28"/>
              </w:rPr>
              <w:t>s</w:t>
            </w:r>
            <w:r w:rsidR="00FF0E84" w:rsidRPr="0029526D">
              <w:rPr>
                <w:rFonts w:ascii="Source Serif 4" w:eastAsia="Arial" w:hAnsi="Source Serif 4" w:cs="Arial"/>
                <w:szCs w:val="28"/>
              </w:rPr>
              <w:t xml:space="preserve"> the screening and testing processes for proper diagnosis, the diagnostic criteria, alternative diagnosis, and basic interventions to increase success at home and school when caring for an individual who is properly diagnosed.</w:t>
            </w:r>
          </w:p>
        </w:tc>
      </w:tr>
      <w:tr w:rsidR="005A49D2" w:rsidRPr="002E7524" w14:paraId="1668D977" w14:textId="77777777" w:rsidTr="00BF5CF5">
        <w:trPr>
          <w:trHeight w:val="51"/>
        </w:trPr>
        <w:tc>
          <w:tcPr>
            <w:tcW w:w="11070" w:type="dxa"/>
            <w:tcBorders>
              <w:top w:val="single" w:sz="18" w:space="0" w:color="001226"/>
              <w:left w:val="nil"/>
              <w:bottom w:val="single" w:sz="18" w:space="0" w:color="001226"/>
              <w:right w:val="nil"/>
            </w:tcBorders>
            <w:shd w:val="clear" w:color="auto" w:fill="FFFFFF" w:themeFill="background1"/>
            <w:noWrap/>
            <w:vAlign w:val="center"/>
          </w:tcPr>
          <w:p w14:paraId="1A1A6025" w14:textId="77777777" w:rsidR="005A49D2" w:rsidRPr="0029526D" w:rsidRDefault="005A49D2" w:rsidP="0029526D">
            <w:pPr>
              <w:spacing w:before="120" w:after="0" w:line="240" w:lineRule="auto"/>
              <w:rPr>
                <w:rFonts w:ascii="Source Serif 4" w:eastAsia="Arial" w:hAnsi="Source Serif 4" w:cs="Arial"/>
                <w:b/>
                <w:bCs/>
                <w:sz w:val="24"/>
                <w:szCs w:val="24"/>
              </w:rPr>
            </w:pPr>
            <w:r w:rsidRPr="0029526D">
              <w:rPr>
                <w:rFonts w:ascii="Source Serif 4" w:eastAsia="Arial" w:hAnsi="Source Serif 4" w:cs="Arial"/>
                <w:b/>
                <w:bCs/>
                <w:sz w:val="24"/>
                <w:szCs w:val="24"/>
              </w:rPr>
              <w:t>Autism: A Foundation and Starting Point</w:t>
            </w:r>
          </w:p>
          <w:p w14:paraId="2410719D" w14:textId="77777777" w:rsidR="00335837" w:rsidRPr="0029526D" w:rsidRDefault="00335837" w:rsidP="00564D4D">
            <w:pPr>
              <w:spacing w:after="0" w:line="240" w:lineRule="auto"/>
              <w:rPr>
                <w:rFonts w:ascii="Source Serif 4" w:eastAsia="Arial" w:hAnsi="Source Serif 4" w:cs="Arial"/>
                <w:i/>
                <w:iCs/>
              </w:rPr>
            </w:pPr>
            <w:r w:rsidRPr="0029526D">
              <w:rPr>
                <w:rFonts w:ascii="Source Serif 4" w:eastAsia="Arial" w:hAnsi="Source Serif 4" w:cs="Arial"/>
                <w:i/>
                <w:iCs/>
              </w:rPr>
              <w:t>In-Person/Webinar (1 hour) </w:t>
            </w:r>
          </w:p>
          <w:p w14:paraId="6AB0A9A4" w14:textId="01142E8B" w:rsidR="005A49D2" w:rsidRPr="00FF0E84" w:rsidRDefault="00FF78E8" w:rsidP="0029526D">
            <w:pPr>
              <w:spacing w:after="120" w:line="240" w:lineRule="auto"/>
              <w:rPr>
                <w:rFonts w:ascii="Source Serif 4" w:eastAsia="Times New Roman" w:hAnsi="Source Serif 4" w:cs="Arial"/>
                <w:b/>
                <w:bCs/>
              </w:rPr>
            </w:pPr>
            <w:r w:rsidRPr="0029526D">
              <w:rPr>
                <w:rFonts w:ascii="Source Serif 4" w:eastAsia="Arial" w:hAnsi="Source Serif 4" w:cs="Arial"/>
              </w:rPr>
              <w:t>Participants learn how working with young people living on the autism spectrum can present many unique challenges. This training identifies patterns of behaviors that tend to be most prevalent and starting points for helping individuals on the spectrum find success in all settings.</w:t>
            </w:r>
          </w:p>
        </w:tc>
      </w:tr>
      <w:tr w:rsidR="006D5322" w:rsidRPr="003106CC" w14:paraId="0A22F5B4" w14:textId="77777777" w:rsidTr="00BF5CF5">
        <w:trPr>
          <w:trHeight w:val="41"/>
        </w:trPr>
        <w:tc>
          <w:tcPr>
            <w:tcW w:w="11070" w:type="dxa"/>
            <w:tcBorders>
              <w:top w:val="single" w:sz="18" w:space="0" w:color="001226"/>
              <w:left w:val="nil"/>
              <w:bottom w:val="single" w:sz="18" w:space="0" w:color="001226"/>
              <w:right w:val="nil"/>
            </w:tcBorders>
            <w:shd w:val="clear" w:color="auto" w:fill="FFFFFF" w:themeFill="background1"/>
            <w:noWrap/>
            <w:vAlign w:val="center"/>
          </w:tcPr>
          <w:p w14:paraId="448F1FF3" w14:textId="77777777" w:rsidR="006D5322" w:rsidRPr="0029526D" w:rsidRDefault="006D5322" w:rsidP="0029526D">
            <w:pPr>
              <w:spacing w:before="120" w:after="0" w:line="240" w:lineRule="auto"/>
              <w:rPr>
                <w:rFonts w:ascii="Source Serif 4" w:eastAsia="Arial" w:hAnsi="Source Serif 4" w:cs="Arial"/>
                <w:b/>
                <w:bCs/>
                <w:sz w:val="24"/>
                <w:szCs w:val="24"/>
              </w:rPr>
            </w:pPr>
            <w:r w:rsidRPr="0029526D">
              <w:rPr>
                <w:rFonts w:ascii="Source Serif 4" w:eastAsia="Arial" w:hAnsi="Source Serif 4" w:cs="Arial"/>
                <w:b/>
                <w:bCs/>
                <w:sz w:val="24"/>
                <w:szCs w:val="24"/>
              </w:rPr>
              <w:t>Boundaries </w:t>
            </w:r>
          </w:p>
          <w:p w14:paraId="41C9767C" w14:textId="77777777" w:rsidR="006D5322" w:rsidRPr="0029526D" w:rsidRDefault="006D5322" w:rsidP="00960C79">
            <w:pPr>
              <w:pStyle w:val="paragraph"/>
              <w:spacing w:before="0" w:beforeAutospacing="0" w:after="0" w:afterAutospacing="0"/>
              <w:textAlignment w:val="baseline"/>
              <w:rPr>
                <w:rFonts w:ascii="Source Serif 4" w:hAnsi="Source Serif 4" w:cs="Segoe UI"/>
                <w:sz w:val="22"/>
                <w:szCs w:val="22"/>
              </w:rPr>
            </w:pPr>
            <w:r w:rsidRPr="0029526D">
              <w:rPr>
                <w:rFonts w:ascii="Source Serif 4" w:hAnsi="Source Serif 4" w:cs="Arial"/>
                <w:i/>
                <w:iCs/>
                <w:color w:val="000000"/>
                <w:sz w:val="22"/>
                <w:szCs w:val="22"/>
              </w:rPr>
              <w:t>In-Person/Webinar</w:t>
            </w:r>
            <w:r w:rsidRPr="0029526D">
              <w:rPr>
                <w:rStyle w:val="normaltextrun"/>
                <w:rFonts w:ascii="Source Serif 4" w:hAnsi="Source Serif 4" w:cs="Arial"/>
                <w:i/>
                <w:iCs/>
                <w:sz w:val="22"/>
                <w:szCs w:val="22"/>
              </w:rPr>
              <w:t xml:space="preserve"> (1.5 hours)</w:t>
            </w:r>
            <w:r w:rsidRPr="0029526D">
              <w:rPr>
                <w:rStyle w:val="eop"/>
                <w:rFonts w:ascii="Source Serif 4" w:hAnsi="Source Serif 4" w:cs="Arial"/>
                <w:sz w:val="22"/>
                <w:szCs w:val="22"/>
              </w:rPr>
              <w:t> </w:t>
            </w:r>
          </w:p>
          <w:p w14:paraId="68D33847" w14:textId="4435DC2E" w:rsidR="006D5322" w:rsidRPr="00F971A0" w:rsidRDefault="006D5322" w:rsidP="0029526D">
            <w:pPr>
              <w:spacing w:after="120" w:line="240" w:lineRule="auto"/>
              <w:rPr>
                <w:rFonts w:ascii="Source Serif 4" w:eastAsia="Times New Roman" w:hAnsi="Source Serif 4" w:cs="Arial"/>
                <w:sz w:val="18"/>
                <w:szCs w:val="18"/>
              </w:rPr>
            </w:pPr>
            <w:r w:rsidRPr="0029526D">
              <w:rPr>
                <w:rStyle w:val="normaltextrun"/>
                <w:rFonts w:ascii="Source Serif 4" w:hAnsi="Source Serif 4" w:cs="Arial"/>
                <w:color w:val="000000" w:themeColor="text1"/>
              </w:rPr>
              <w:t>Participants learn the importance of boundaries and</w:t>
            </w:r>
            <w:r w:rsidRPr="00333F30">
              <w:rPr>
                <w:rStyle w:val="normaltextrun"/>
                <w:rFonts w:ascii="Source Serif 4" w:hAnsi="Source Serif 4" w:cs="Arial"/>
                <w:color w:val="000000" w:themeColor="text1"/>
              </w:rPr>
              <w:t xml:space="preserve"> </w:t>
            </w:r>
            <w:r w:rsidR="00E01A9B" w:rsidRPr="00333F30">
              <w:rPr>
                <w:rStyle w:val="normaltextrun"/>
                <w:rFonts w:ascii="Source Serif 4" w:hAnsi="Source Serif 4" w:cs="Arial"/>
                <w:color w:val="000000" w:themeColor="text1"/>
              </w:rPr>
              <w:t xml:space="preserve">the ability </w:t>
            </w:r>
            <w:r w:rsidRPr="0029526D">
              <w:rPr>
                <w:rStyle w:val="normaltextrun"/>
                <w:rFonts w:ascii="Source Serif 4" w:hAnsi="Source Serif 4" w:cs="Arial"/>
                <w:color w:val="000000" w:themeColor="text1"/>
              </w:rPr>
              <w:t>to actively implement and model personal and professional boundaries in all aspects of the job. Topics include</w:t>
            </w:r>
            <w:r w:rsidR="00F40C8A" w:rsidRPr="0029526D">
              <w:rPr>
                <w:rStyle w:val="normaltextrun"/>
                <w:rFonts w:ascii="Source Serif 4" w:hAnsi="Source Serif 4" w:cs="Arial"/>
                <w:color w:val="000000" w:themeColor="text1"/>
              </w:rPr>
              <w:t xml:space="preserve"> </w:t>
            </w:r>
            <w:r w:rsidRPr="0029526D">
              <w:rPr>
                <w:rStyle w:val="normaltextrun"/>
                <w:rFonts w:ascii="Source Serif 4" w:hAnsi="Source Serif 4" w:cs="Arial"/>
                <w:color w:val="000000" w:themeColor="text1"/>
              </w:rPr>
              <w:t>HIP</w:t>
            </w:r>
            <w:r w:rsidR="2B032FEA" w:rsidRPr="0029526D">
              <w:rPr>
                <w:rStyle w:val="normaltextrun"/>
                <w:rFonts w:ascii="Source Serif 4" w:hAnsi="Source Serif 4" w:cs="Arial"/>
                <w:color w:val="000000" w:themeColor="text1"/>
              </w:rPr>
              <w:t>A</w:t>
            </w:r>
            <w:r w:rsidRPr="0029526D">
              <w:rPr>
                <w:rStyle w:val="normaltextrun"/>
                <w:rFonts w:ascii="Source Serif 4" w:hAnsi="Source Serif 4" w:cs="Arial"/>
                <w:color w:val="000000" w:themeColor="text1"/>
              </w:rPr>
              <w:t>A and why it is important, distinguishing between professional rapport building and personal boundaries, acceptable and unac</w:t>
            </w:r>
            <w:r w:rsidR="001944DD" w:rsidRPr="0029526D">
              <w:rPr>
                <w:rStyle w:val="normaltextrun"/>
                <w:rFonts w:ascii="Source Serif 4" w:hAnsi="Source Serif 4" w:cs="Arial"/>
                <w:color w:val="000000" w:themeColor="text1"/>
              </w:rPr>
              <w:t>cep</w:t>
            </w:r>
            <w:r w:rsidRPr="0029526D">
              <w:rPr>
                <w:rStyle w:val="normaltextrun"/>
                <w:rFonts w:ascii="Source Serif 4" w:hAnsi="Source Serif 4" w:cs="Arial"/>
                <w:color w:val="000000" w:themeColor="text1"/>
              </w:rPr>
              <w:t>table practices within working relationships, and how to redirect or speak to boundary-specific scenarios.</w:t>
            </w:r>
            <w:r w:rsidRPr="0029526D">
              <w:rPr>
                <w:rStyle w:val="eop"/>
                <w:rFonts w:ascii="Source Serif 4" w:hAnsi="Source Serif 4" w:cs="Arial"/>
                <w:color w:val="000000" w:themeColor="text1"/>
              </w:rPr>
              <w:t> </w:t>
            </w:r>
          </w:p>
        </w:tc>
      </w:tr>
      <w:bookmarkEnd w:id="1"/>
    </w:tbl>
    <w:p w14:paraId="33D9DD91" w14:textId="77777777" w:rsidR="006D5322" w:rsidRDefault="006D5322" w:rsidP="00D04390">
      <w:pPr>
        <w:rPr>
          <w:rFonts w:ascii="Arial" w:hAnsi="Arial" w:cs="Arial"/>
          <w:sz w:val="4"/>
          <w:szCs w:val="4"/>
        </w:rPr>
      </w:pPr>
    </w:p>
    <w:p w14:paraId="3504F468" w14:textId="77777777" w:rsidR="003239B0" w:rsidRDefault="003239B0" w:rsidP="00D04390">
      <w:pPr>
        <w:rPr>
          <w:rFonts w:ascii="Arial" w:hAnsi="Arial" w:cs="Arial"/>
          <w:sz w:val="4"/>
          <w:szCs w:val="4"/>
        </w:rPr>
      </w:pPr>
    </w:p>
    <w:p w14:paraId="3C6E1E50" w14:textId="77777777" w:rsidR="0042570F" w:rsidRDefault="0042570F" w:rsidP="00D04390">
      <w:pPr>
        <w:rPr>
          <w:rFonts w:ascii="Arial" w:hAnsi="Arial" w:cs="Arial"/>
          <w:sz w:val="4"/>
          <w:szCs w:val="4"/>
        </w:rPr>
      </w:pP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11070"/>
      </w:tblGrid>
      <w:tr w:rsidR="00327394" w:rsidRPr="00F971A0" w14:paraId="1CA5A2BD" w14:textId="77777777" w:rsidTr="00BF5CF5">
        <w:trPr>
          <w:trHeight w:val="231"/>
        </w:trPr>
        <w:tc>
          <w:tcPr>
            <w:tcW w:w="11070" w:type="dxa"/>
            <w:tcBorders>
              <w:bottom w:val="single" w:sz="18" w:space="0" w:color="001226"/>
              <w:right w:val="nil"/>
            </w:tcBorders>
            <w:shd w:val="clear" w:color="auto" w:fill="001226"/>
            <w:noWrap/>
            <w:vAlign w:val="center"/>
          </w:tcPr>
          <w:p w14:paraId="5A05694D" w14:textId="77777777" w:rsidR="00327394" w:rsidRPr="00E45158" w:rsidRDefault="00327394" w:rsidP="00564D4D">
            <w:pPr>
              <w:spacing w:before="240" w:after="240" w:line="240" w:lineRule="auto"/>
              <w:jc w:val="center"/>
              <w:rPr>
                <w:rFonts w:ascii="Work Sans SemiBold" w:eastAsia="Times New Roman" w:hAnsi="Work Sans SemiBold" w:cs="Times New Roman"/>
                <w:b/>
                <w:color w:val="FFFFFF" w:themeColor="background1"/>
                <w:sz w:val="32"/>
                <w:szCs w:val="32"/>
              </w:rPr>
            </w:pPr>
            <w:r w:rsidRPr="0029526D">
              <w:rPr>
                <w:rFonts w:ascii="Work Sans SemiBold" w:eastAsia="Times New Roman" w:hAnsi="Work Sans SemiBold" w:cs="Times New Roman"/>
                <w:b/>
                <w:bCs/>
                <w:color w:val="FFFFFF" w:themeColor="background1"/>
                <w:sz w:val="36"/>
                <w:szCs w:val="36"/>
              </w:rPr>
              <w:lastRenderedPageBreak/>
              <w:t xml:space="preserve">CCFL Training Opportunities </w:t>
            </w:r>
          </w:p>
        </w:tc>
      </w:tr>
      <w:tr w:rsidR="0029526D" w:rsidRPr="00F971A0" w14:paraId="357ECA66" w14:textId="77777777" w:rsidTr="00BF5CF5">
        <w:trPr>
          <w:trHeight w:val="51"/>
        </w:trPr>
        <w:tc>
          <w:tcPr>
            <w:tcW w:w="11070" w:type="dxa"/>
            <w:tcBorders>
              <w:top w:val="single" w:sz="18" w:space="0" w:color="001226"/>
              <w:left w:val="nil"/>
              <w:bottom w:val="single" w:sz="18" w:space="0" w:color="001226"/>
              <w:right w:val="nil"/>
            </w:tcBorders>
            <w:shd w:val="clear" w:color="auto" w:fill="FFFFFF" w:themeFill="background1"/>
            <w:noWrap/>
            <w:vAlign w:val="center"/>
          </w:tcPr>
          <w:p w14:paraId="6641D735" w14:textId="77777777" w:rsidR="0029526D" w:rsidRPr="0029526D" w:rsidRDefault="0029526D" w:rsidP="0029526D">
            <w:pPr>
              <w:spacing w:before="120" w:after="0" w:line="240" w:lineRule="auto"/>
              <w:rPr>
                <w:rFonts w:ascii="Source Serif 4" w:eastAsia="Arial" w:hAnsi="Source Serif 4" w:cs="Arial"/>
                <w:b/>
                <w:bCs/>
                <w:sz w:val="24"/>
                <w:szCs w:val="24"/>
              </w:rPr>
            </w:pPr>
            <w:r w:rsidRPr="0029526D">
              <w:rPr>
                <w:rFonts w:ascii="Source Serif 4" w:eastAsia="Arial" w:hAnsi="Source Serif 4" w:cs="Arial"/>
                <w:b/>
                <w:bCs/>
                <w:sz w:val="24"/>
                <w:szCs w:val="24"/>
              </w:rPr>
              <w:t>NEW! -- Building Resiliency and Stress Management</w:t>
            </w:r>
          </w:p>
          <w:p w14:paraId="06E9EBF1" w14:textId="77777777" w:rsidR="0029526D" w:rsidRPr="0029526D" w:rsidRDefault="0029526D" w:rsidP="0029526D">
            <w:pPr>
              <w:pStyle w:val="paragraph"/>
              <w:spacing w:before="0" w:beforeAutospacing="0" w:after="0" w:afterAutospacing="0"/>
              <w:textAlignment w:val="baseline"/>
              <w:rPr>
                <w:rFonts w:ascii="Source Serif 4" w:hAnsi="Source Serif 4" w:cs="Arial"/>
                <w:i/>
                <w:iCs/>
                <w:color w:val="000000"/>
                <w:sz w:val="22"/>
                <w:szCs w:val="22"/>
              </w:rPr>
            </w:pPr>
            <w:r w:rsidRPr="0029526D">
              <w:rPr>
                <w:rFonts w:ascii="Source Serif 4" w:hAnsi="Source Serif 4" w:cs="Arial"/>
                <w:i/>
                <w:iCs/>
                <w:color w:val="000000" w:themeColor="text1"/>
                <w:sz w:val="22"/>
                <w:szCs w:val="22"/>
              </w:rPr>
              <w:t>In-Person (3 hours)</w:t>
            </w:r>
          </w:p>
          <w:p w14:paraId="7665ABDA" w14:textId="570D2E4D" w:rsidR="0029526D" w:rsidRPr="00FC279D" w:rsidRDefault="0029526D" w:rsidP="00564D4D">
            <w:pPr>
              <w:spacing w:after="120" w:line="240" w:lineRule="auto"/>
              <w:rPr>
                <w:rFonts w:ascii="Source Serif 4" w:eastAsia="Arial" w:hAnsi="Source Serif 4" w:cs="Arial"/>
                <w:b/>
                <w:bCs/>
              </w:rPr>
            </w:pPr>
            <w:r w:rsidRPr="0029526D">
              <w:rPr>
                <w:rFonts w:ascii="Source Serif 4" w:eastAsia="Arial" w:hAnsi="Source Serif 4" w:cs="Arial"/>
              </w:rPr>
              <w:t xml:space="preserve">Participants learn and </w:t>
            </w:r>
            <w:r w:rsidRPr="0029526D">
              <w:rPr>
                <w:rFonts w:ascii="Source Serif 4" w:eastAsia="Arial" w:hAnsi="Source Serif 4" w:cs="Arial"/>
                <w:szCs w:val="28"/>
              </w:rPr>
              <w:t>explore the realities of secondary trauma, how to recognize it in ourselves and colleagues, and ways to have honest conversations with support systems and supervisors about support that is needed. Participants walk away with practical skills they can use right away to strengthen resilience, protect their well-being, and better sustain their important work.</w:t>
            </w:r>
          </w:p>
        </w:tc>
      </w:tr>
      <w:tr w:rsidR="0029526D" w:rsidRPr="00F971A0" w14:paraId="14E7C630" w14:textId="77777777" w:rsidTr="00BF5CF5">
        <w:trPr>
          <w:trHeight w:val="51"/>
        </w:trPr>
        <w:tc>
          <w:tcPr>
            <w:tcW w:w="11070" w:type="dxa"/>
            <w:tcBorders>
              <w:top w:val="single" w:sz="18" w:space="0" w:color="001226"/>
              <w:left w:val="nil"/>
              <w:bottom w:val="single" w:sz="18" w:space="0" w:color="001226"/>
              <w:right w:val="nil"/>
            </w:tcBorders>
            <w:shd w:val="clear" w:color="auto" w:fill="FFFFFF" w:themeFill="background1"/>
            <w:noWrap/>
            <w:vAlign w:val="center"/>
          </w:tcPr>
          <w:p w14:paraId="630803C5" w14:textId="77777777" w:rsidR="0029526D" w:rsidRPr="0029526D" w:rsidRDefault="0029526D" w:rsidP="0029526D">
            <w:pPr>
              <w:spacing w:before="120" w:after="0" w:line="240" w:lineRule="auto"/>
              <w:rPr>
                <w:rFonts w:ascii="Source Serif 4" w:eastAsia="Arial" w:hAnsi="Source Serif 4" w:cs="Arial"/>
                <w:b/>
                <w:bCs/>
                <w:sz w:val="24"/>
                <w:szCs w:val="24"/>
              </w:rPr>
            </w:pPr>
            <w:r w:rsidRPr="0029526D">
              <w:rPr>
                <w:rFonts w:ascii="Source Serif 4" w:eastAsia="Arial" w:hAnsi="Source Serif 4" w:cs="Arial"/>
                <w:b/>
                <w:bCs/>
                <w:sz w:val="24"/>
                <w:szCs w:val="24"/>
              </w:rPr>
              <w:t>Car Seat Safety </w:t>
            </w:r>
          </w:p>
          <w:p w14:paraId="45859354" w14:textId="77777777" w:rsidR="0029526D" w:rsidRPr="0029526D" w:rsidRDefault="0029526D" w:rsidP="0029526D">
            <w:pPr>
              <w:pStyle w:val="paragraph"/>
              <w:spacing w:before="0" w:beforeAutospacing="0" w:after="0" w:afterAutospacing="0"/>
              <w:textAlignment w:val="baseline"/>
              <w:rPr>
                <w:rFonts w:ascii="Source Serif 4" w:hAnsi="Source Serif 4" w:cs="Segoe UI"/>
                <w:sz w:val="22"/>
                <w:szCs w:val="22"/>
              </w:rPr>
            </w:pPr>
            <w:r w:rsidRPr="0029526D">
              <w:rPr>
                <w:rStyle w:val="normaltextrun"/>
                <w:rFonts w:ascii="Source Serif 4" w:hAnsi="Source Serif 4" w:cs="Arial"/>
                <w:i/>
                <w:iCs/>
                <w:sz w:val="22"/>
                <w:szCs w:val="22"/>
              </w:rPr>
              <w:t>In-Person (3 hours)</w:t>
            </w:r>
            <w:r w:rsidRPr="0029526D">
              <w:rPr>
                <w:rStyle w:val="eop"/>
                <w:rFonts w:ascii="Source Serif 4" w:hAnsi="Source Serif 4" w:cs="Arial"/>
                <w:sz w:val="22"/>
                <w:szCs w:val="22"/>
              </w:rPr>
              <w:t> </w:t>
            </w:r>
          </w:p>
          <w:p w14:paraId="30DFCDD2" w14:textId="0B95C918" w:rsidR="0029526D" w:rsidRPr="00FC279D" w:rsidRDefault="0029526D" w:rsidP="0029526D">
            <w:pPr>
              <w:spacing w:after="120" w:line="240" w:lineRule="auto"/>
              <w:rPr>
                <w:rFonts w:ascii="Source Serif 4" w:eastAsia="Times New Roman" w:hAnsi="Source Serif 4" w:cs="Arial"/>
                <w:color w:val="000000" w:themeColor="text1"/>
              </w:rPr>
            </w:pPr>
            <w:r w:rsidRPr="0029526D">
              <w:rPr>
                <w:rStyle w:val="normaltextrun"/>
                <w:rFonts w:ascii="Source Serif 4" w:hAnsi="Source Serif 4" w:cs="Arial"/>
              </w:rPr>
              <w:t>Participants learn and develop skills in selecting and installing a car seat for transporting children. Topics include the Nebraska child passenger restraint law; crash and restraint system dynamics; parts and functions of vehicle and child restraint systems; and types, proper use, and installation of various models of car seats.</w:t>
            </w:r>
            <w:r w:rsidRPr="0029526D">
              <w:rPr>
                <w:rStyle w:val="eop"/>
                <w:rFonts w:ascii="Source Serif 4" w:hAnsi="Source Serif 4" w:cs="Arial"/>
              </w:rPr>
              <w:t> </w:t>
            </w:r>
          </w:p>
        </w:tc>
      </w:tr>
      <w:tr w:rsidR="0029526D" w:rsidRPr="00F971A0" w14:paraId="63C709F1" w14:textId="77777777" w:rsidTr="00BF5CF5">
        <w:trPr>
          <w:trHeight w:val="51"/>
        </w:trPr>
        <w:tc>
          <w:tcPr>
            <w:tcW w:w="11070" w:type="dxa"/>
            <w:tcBorders>
              <w:top w:val="single" w:sz="18" w:space="0" w:color="001226"/>
              <w:left w:val="nil"/>
              <w:bottom w:val="single" w:sz="18" w:space="0" w:color="001226"/>
              <w:right w:val="nil"/>
            </w:tcBorders>
            <w:shd w:val="clear" w:color="auto" w:fill="FFFFFF" w:themeFill="background1"/>
            <w:noWrap/>
            <w:vAlign w:val="center"/>
          </w:tcPr>
          <w:p w14:paraId="3972A8C7" w14:textId="77777777" w:rsidR="0029526D" w:rsidRPr="0029526D" w:rsidRDefault="0029526D" w:rsidP="0029526D">
            <w:pPr>
              <w:spacing w:before="120" w:after="0" w:line="240" w:lineRule="auto"/>
              <w:rPr>
                <w:rFonts w:ascii="Source Serif 4" w:eastAsia="Arial" w:hAnsi="Source Serif 4" w:cs="Arial"/>
                <w:b/>
                <w:bCs/>
                <w:sz w:val="24"/>
                <w:szCs w:val="24"/>
              </w:rPr>
            </w:pPr>
            <w:r w:rsidRPr="0029526D">
              <w:rPr>
                <w:rFonts w:ascii="Source Serif 4" w:eastAsia="Arial" w:hAnsi="Source Serif 4" w:cs="Arial"/>
                <w:b/>
                <w:bCs/>
                <w:sz w:val="24"/>
                <w:szCs w:val="24"/>
              </w:rPr>
              <w:t>Case Staffing for Supervisors</w:t>
            </w:r>
          </w:p>
          <w:p w14:paraId="7EC1A07F" w14:textId="77777777" w:rsidR="0029526D" w:rsidRPr="0029526D" w:rsidRDefault="0029526D" w:rsidP="0029526D">
            <w:pPr>
              <w:pStyle w:val="paragraph"/>
              <w:spacing w:before="0" w:beforeAutospacing="0" w:after="0" w:afterAutospacing="0"/>
              <w:textAlignment w:val="baseline"/>
              <w:rPr>
                <w:rFonts w:ascii="Source Serif 4" w:hAnsi="Source Serif 4" w:cs="Arial"/>
                <w:i/>
                <w:iCs/>
                <w:sz w:val="18"/>
                <w:szCs w:val="18"/>
              </w:rPr>
            </w:pPr>
            <w:r w:rsidRPr="0029526D">
              <w:rPr>
                <w:rStyle w:val="normaltextrun"/>
                <w:rFonts w:ascii="Source Serif 4" w:hAnsi="Source Serif 4" w:cs="Arial"/>
                <w:i/>
                <w:iCs/>
                <w:sz w:val="22"/>
                <w:szCs w:val="22"/>
              </w:rPr>
              <w:t xml:space="preserve">Self-Paced </w:t>
            </w:r>
            <w:r w:rsidRPr="0029526D">
              <w:rPr>
                <w:rFonts w:ascii="Source Serif 4" w:hAnsi="Source Serif 4" w:cs="Arial"/>
                <w:i/>
                <w:iCs/>
                <w:sz w:val="22"/>
                <w:szCs w:val="22"/>
              </w:rPr>
              <w:t xml:space="preserve">Online </w:t>
            </w:r>
            <w:r w:rsidRPr="0029526D">
              <w:rPr>
                <w:rStyle w:val="normaltextrun"/>
                <w:rFonts w:ascii="Source Serif 4" w:hAnsi="Source Serif 4" w:cs="Arial"/>
                <w:i/>
                <w:iCs/>
                <w:sz w:val="22"/>
                <w:szCs w:val="22"/>
              </w:rPr>
              <w:t>(1 hour) &amp; In-Person/Webinar (3 hours</w:t>
            </w:r>
            <w:r w:rsidRPr="0029526D">
              <w:rPr>
                <w:rStyle w:val="eop"/>
                <w:rFonts w:ascii="Source Serif 4" w:hAnsi="Source Serif 4" w:cs="Arial"/>
                <w:i/>
                <w:iCs/>
                <w:sz w:val="22"/>
                <w:szCs w:val="22"/>
              </w:rPr>
              <w:t>)</w:t>
            </w:r>
          </w:p>
          <w:p w14:paraId="2476271B" w14:textId="7834A205" w:rsidR="0029526D" w:rsidRPr="00FC279D" w:rsidRDefault="0029526D" w:rsidP="0029526D">
            <w:pPr>
              <w:pStyle w:val="paragraph"/>
              <w:spacing w:before="0" w:beforeAutospacing="0" w:after="120" w:afterAutospacing="0"/>
              <w:textAlignment w:val="baseline"/>
              <w:rPr>
                <w:rStyle w:val="normaltextrun"/>
                <w:rFonts w:ascii="Source Serif 4" w:hAnsi="Source Serif 4" w:cs="Arial"/>
                <w:b/>
                <w:bCs/>
                <w:sz w:val="22"/>
                <w:szCs w:val="22"/>
              </w:rPr>
            </w:pPr>
            <w:r w:rsidRPr="0029526D">
              <w:rPr>
                <w:rStyle w:val="normaltextrun"/>
                <w:rFonts w:ascii="Source Serif 4" w:hAnsi="Source Serif 4" w:cs="Arial"/>
                <w:sz w:val="22"/>
                <w:szCs w:val="22"/>
              </w:rPr>
              <w:t>Participants learn how to facilitate critical thinking with workers, be mindful of biases, carefully consider the impacts of stress,</w:t>
            </w:r>
            <w:r w:rsidRPr="0029526D">
              <w:rPr>
                <w:rStyle w:val="eop"/>
                <w:rFonts w:ascii="Source Serif 4" w:hAnsi="Source Serif 4" w:cs="Arial"/>
                <w:sz w:val="22"/>
                <w:szCs w:val="22"/>
              </w:rPr>
              <w:t> </w:t>
            </w:r>
            <w:r w:rsidRPr="0029526D">
              <w:rPr>
                <w:rStyle w:val="normaltextrun"/>
                <w:rFonts w:ascii="Source Serif 4" w:hAnsi="Source Serif 4" w:cs="Arial"/>
                <w:sz w:val="22"/>
                <w:szCs w:val="22"/>
              </w:rPr>
              <w:t>and support and promote self-care with workers.</w:t>
            </w:r>
            <w:r w:rsidRPr="0029526D">
              <w:rPr>
                <w:rStyle w:val="eop"/>
                <w:rFonts w:ascii="Source Serif 4" w:hAnsi="Source Serif 4" w:cs="Arial"/>
                <w:sz w:val="22"/>
                <w:szCs w:val="22"/>
              </w:rPr>
              <w:t> </w:t>
            </w:r>
          </w:p>
        </w:tc>
      </w:tr>
      <w:tr w:rsidR="0029526D" w:rsidRPr="00F971A0" w14:paraId="1646C315" w14:textId="77777777" w:rsidTr="00BF5CF5">
        <w:trPr>
          <w:trHeight w:val="51"/>
        </w:trPr>
        <w:tc>
          <w:tcPr>
            <w:tcW w:w="11070" w:type="dxa"/>
            <w:tcBorders>
              <w:top w:val="single" w:sz="18" w:space="0" w:color="001226"/>
              <w:left w:val="nil"/>
              <w:bottom w:val="single" w:sz="18" w:space="0" w:color="001226"/>
              <w:right w:val="nil"/>
            </w:tcBorders>
            <w:shd w:val="clear" w:color="auto" w:fill="FFFFFF" w:themeFill="background1"/>
            <w:noWrap/>
            <w:vAlign w:val="center"/>
          </w:tcPr>
          <w:p w14:paraId="1D8AF283" w14:textId="77777777" w:rsidR="0029526D" w:rsidRPr="0029526D" w:rsidRDefault="0029526D" w:rsidP="0029526D">
            <w:pPr>
              <w:spacing w:before="120" w:after="0" w:line="240" w:lineRule="auto"/>
              <w:rPr>
                <w:rFonts w:ascii="Source Serif 4" w:eastAsia="Arial" w:hAnsi="Source Serif 4" w:cs="Arial"/>
                <w:b/>
                <w:bCs/>
                <w:sz w:val="24"/>
                <w:szCs w:val="24"/>
              </w:rPr>
            </w:pPr>
            <w:r w:rsidRPr="0029526D">
              <w:rPr>
                <w:rFonts w:ascii="Source Serif 4" w:eastAsia="Arial" w:hAnsi="Source Serif 4" w:cs="Arial"/>
                <w:b/>
                <w:bCs/>
                <w:sz w:val="24"/>
                <w:szCs w:val="24"/>
              </w:rPr>
              <w:t>Child Development</w:t>
            </w:r>
          </w:p>
          <w:p w14:paraId="76864E93" w14:textId="77777777" w:rsidR="0029526D" w:rsidRPr="0029526D" w:rsidRDefault="0029526D" w:rsidP="0029526D">
            <w:pPr>
              <w:spacing w:after="0" w:line="240" w:lineRule="auto"/>
              <w:rPr>
                <w:rFonts w:ascii="Source Serif 4" w:eastAsia="Times New Roman" w:hAnsi="Source Serif 4" w:cs="Arial"/>
                <w:i/>
                <w:iCs/>
                <w:color w:val="000000" w:themeColor="text1"/>
              </w:rPr>
            </w:pPr>
            <w:r w:rsidRPr="0029526D">
              <w:rPr>
                <w:rFonts w:ascii="Source Serif 4" w:eastAsia="Times New Roman" w:hAnsi="Source Serif 4" w:cs="Arial"/>
                <w:i/>
                <w:iCs/>
                <w:color w:val="000000" w:themeColor="text1"/>
              </w:rPr>
              <w:t>In-Person/Webinar (1.5 hours)</w:t>
            </w:r>
          </w:p>
          <w:p w14:paraId="77446795" w14:textId="19814614" w:rsidR="0029526D" w:rsidRPr="00FC279D" w:rsidRDefault="0029526D" w:rsidP="0029526D">
            <w:pPr>
              <w:spacing w:after="120" w:line="240" w:lineRule="auto"/>
              <w:rPr>
                <w:rFonts w:ascii="Source Serif 4" w:eastAsia="Times New Roman" w:hAnsi="Source Serif 4" w:cs="Arial"/>
                <w:b/>
                <w:bCs/>
                <w:color w:val="000000" w:themeColor="text1"/>
              </w:rPr>
            </w:pPr>
            <w:r w:rsidRPr="0029526D">
              <w:rPr>
                <w:rFonts w:ascii="Source Serif 4" w:hAnsi="Source Serif 4" w:cs="Arial"/>
                <w:color w:val="000000" w:themeColor="text1"/>
              </w:rPr>
              <w:t>Participants learn about important concepts, practices, and resources related to the attachment and development of children.</w:t>
            </w:r>
          </w:p>
        </w:tc>
      </w:tr>
      <w:tr w:rsidR="0029526D" w:rsidRPr="00F971A0" w14:paraId="2166D4C8" w14:textId="77777777" w:rsidTr="00BF5CF5">
        <w:trPr>
          <w:trHeight w:val="51"/>
        </w:trPr>
        <w:tc>
          <w:tcPr>
            <w:tcW w:w="11070" w:type="dxa"/>
            <w:tcBorders>
              <w:top w:val="single" w:sz="18" w:space="0" w:color="001226"/>
              <w:left w:val="nil"/>
              <w:bottom w:val="single" w:sz="18" w:space="0" w:color="001226"/>
              <w:right w:val="nil"/>
            </w:tcBorders>
            <w:shd w:val="clear" w:color="auto" w:fill="FFFFFF" w:themeFill="background1"/>
            <w:noWrap/>
            <w:vAlign w:val="center"/>
          </w:tcPr>
          <w:p w14:paraId="3939961D" w14:textId="1B0C5212" w:rsidR="0029526D" w:rsidRPr="0029526D" w:rsidRDefault="0029526D" w:rsidP="0029526D">
            <w:pPr>
              <w:spacing w:before="120" w:after="0" w:line="240" w:lineRule="auto"/>
              <w:rPr>
                <w:rFonts w:ascii="Source Serif 4" w:eastAsia="Arial" w:hAnsi="Source Serif 4" w:cs="Arial"/>
                <w:b/>
                <w:bCs/>
                <w:sz w:val="24"/>
                <w:szCs w:val="24"/>
              </w:rPr>
            </w:pPr>
            <w:r w:rsidRPr="0029526D">
              <w:rPr>
                <w:rFonts w:ascii="Source Serif 4" w:eastAsia="Arial" w:hAnsi="Source Serif 4" w:cs="Arial"/>
                <w:b/>
                <w:bCs/>
                <w:sz w:val="24"/>
                <w:szCs w:val="24"/>
              </w:rPr>
              <w:t>Domestic Violence Foundations</w:t>
            </w:r>
          </w:p>
          <w:p w14:paraId="7140B923" w14:textId="79607FBA" w:rsidR="0029526D" w:rsidRPr="0029526D" w:rsidRDefault="0029526D" w:rsidP="0029526D">
            <w:pPr>
              <w:spacing w:after="0" w:line="240" w:lineRule="auto"/>
              <w:rPr>
                <w:rFonts w:ascii="Source Serif 4" w:eastAsia="Times New Roman" w:hAnsi="Source Serif 4" w:cs="Arial"/>
                <w:i/>
                <w:iCs/>
              </w:rPr>
            </w:pPr>
            <w:r w:rsidRPr="0029526D">
              <w:rPr>
                <w:rStyle w:val="normaltextrun"/>
                <w:rFonts w:ascii="Source Serif 4" w:hAnsi="Source Serif 4" w:cs="Arial"/>
                <w:i/>
                <w:iCs/>
              </w:rPr>
              <w:t>In-Person/Webinar</w:t>
            </w:r>
            <w:r w:rsidRPr="0029526D">
              <w:rPr>
                <w:rFonts w:ascii="Source Serif 4" w:eastAsia="Times New Roman" w:hAnsi="Source Serif 4" w:cs="Arial"/>
                <w:i/>
                <w:iCs/>
              </w:rPr>
              <w:t xml:space="preserve"> (2 hours) </w:t>
            </w:r>
          </w:p>
          <w:p w14:paraId="3FF126B5" w14:textId="5AB2E107" w:rsidR="0029526D" w:rsidRPr="00A95A8F" w:rsidRDefault="0029526D" w:rsidP="0029526D">
            <w:pPr>
              <w:spacing w:after="120" w:line="240" w:lineRule="auto"/>
              <w:rPr>
                <w:rFonts w:ascii="Source Serif 4" w:eastAsia="Arial" w:hAnsi="Source Serif 4" w:cs="Arial"/>
                <w:b/>
                <w:bCs/>
              </w:rPr>
            </w:pPr>
            <w:r w:rsidRPr="0029526D">
              <w:rPr>
                <w:rFonts w:ascii="Source Serif 4" w:eastAsia="Times New Roman" w:hAnsi="Source Serif 4" w:cs="Arial"/>
              </w:rPr>
              <w:t>Participants learn the core principles, patterns, and impacts of domestic violence, equipping them to respond with empathy, professionalism, and trauma-informed care. This foundational training explores the various forms of abuse—including physical, emotional, financial, and coercive control—and the complex dynamics that keep survivors trapped in unsafe situations.</w:t>
            </w:r>
          </w:p>
        </w:tc>
      </w:tr>
      <w:tr w:rsidR="0029526D" w:rsidRPr="00F971A0" w14:paraId="4198A809" w14:textId="77777777" w:rsidTr="00BF5CF5">
        <w:trPr>
          <w:trHeight w:val="51"/>
        </w:trPr>
        <w:tc>
          <w:tcPr>
            <w:tcW w:w="11070" w:type="dxa"/>
            <w:tcBorders>
              <w:top w:val="single" w:sz="18" w:space="0" w:color="001226"/>
              <w:left w:val="nil"/>
              <w:bottom w:val="single" w:sz="18" w:space="0" w:color="001226"/>
              <w:right w:val="nil"/>
            </w:tcBorders>
            <w:shd w:val="clear" w:color="auto" w:fill="FFFFFF" w:themeFill="background1"/>
            <w:noWrap/>
            <w:vAlign w:val="center"/>
          </w:tcPr>
          <w:p w14:paraId="3D8259B3" w14:textId="77777777" w:rsidR="0029526D" w:rsidRPr="0029526D" w:rsidRDefault="0029526D" w:rsidP="0029526D">
            <w:pPr>
              <w:spacing w:before="120" w:after="0" w:line="240" w:lineRule="auto"/>
              <w:rPr>
                <w:rFonts w:ascii="Source Serif 4" w:eastAsia="Arial" w:hAnsi="Source Serif 4" w:cs="Arial"/>
                <w:b/>
                <w:bCs/>
                <w:sz w:val="24"/>
                <w:szCs w:val="24"/>
              </w:rPr>
            </w:pPr>
            <w:r w:rsidRPr="0029526D">
              <w:rPr>
                <w:rFonts w:ascii="Source Serif 4" w:eastAsia="Arial" w:hAnsi="Source Serif 4" w:cs="Arial"/>
                <w:b/>
                <w:bCs/>
                <w:sz w:val="24"/>
                <w:szCs w:val="24"/>
              </w:rPr>
              <w:t>Educational Involvement: Schools and Special Education</w:t>
            </w:r>
          </w:p>
          <w:p w14:paraId="4CB7F01C" w14:textId="77777777" w:rsidR="0029526D" w:rsidRPr="00564D4D" w:rsidRDefault="0029526D" w:rsidP="00564D4D">
            <w:pPr>
              <w:widowControl w:val="0"/>
              <w:autoSpaceDE w:val="0"/>
              <w:autoSpaceDN w:val="0"/>
              <w:spacing w:after="0" w:line="240" w:lineRule="auto"/>
              <w:rPr>
                <w:rFonts w:ascii="Source Serif 4" w:eastAsia="Arial" w:hAnsi="Source Serif 4" w:cs="Arial"/>
                <w:bCs/>
                <w:i/>
                <w:iCs/>
              </w:rPr>
            </w:pPr>
            <w:r w:rsidRPr="00564D4D">
              <w:rPr>
                <w:rFonts w:ascii="Source Serif 4" w:eastAsia="Arial" w:hAnsi="Source Serif 4" w:cs="Arial"/>
                <w:bCs/>
                <w:i/>
                <w:iCs/>
                <w:spacing w:val="-2"/>
              </w:rPr>
              <w:t xml:space="preserve">Self-Paced </w:t>
            </w:r>
            <w:r w:rsidRPr="00564D4D">
              <w:rPr>
                <w:rFonts w:ascii="Source Serif 4" w:eastAsia="Times New Roman" w:hAnsi="Source Serif 4" w:cs="Arial"/>
                <w:i/>
                <w:iCs/>
              </w:rPr>
              <w:t xml:space="preserve">Online </w:t>
            </w:r>
            <w:r w:rsidRPr="00564D4D">
              <w:rPr>
                <w:rFonts w:ascii="Source Serif 4" w:eastAsia="Arial" w:hAnsi="Source Serif 4" w:cs="Arial"/>
                <w:bCs/>
                <w:i/>
                <w:iCs/>
                <w:spacing w:val="-2"/>
              </w:rPr>
              <w:t>(1 hour)</w:t>
            </w:r>
          </w:p>
          <w:p w14:paraId="5BFADA61" w14:textId="478331F8" w:rsidR="0029526D" w:rsidRPr="00900264" w:rsidRDefault="0029526D" w:rsidP="00564D4D">
            <w:pPr>
              <w:spacing w:after="120" w:line="240" w:lineRule="auto"/>
              <w:rPr>
                <w:rFonts w:ascii="Source Serif 4" w:eastAsia="Arial" w:hAnsi="Source Serif 4" w:cs="Arial"/>
                <w:b/>
                <w:bCs/>
              </w:rPr>
            </w:pPr>
            <w:r w:rsidRPr="00564D4D">
              <w:rPr>
                <w:rFonts w:ascii="Source Serif 4" w:eastAsia="Arial" w:hAnsi="Source Serif 4" w:cs="Arial"/>
              </w:rPr>
              <w:t>Participants learn</w:t>
            </w:r>
            <w:r w:rsidRPr="00564D4D">
              <w:rPr>
                <w:rFonts w:ascii="Source Serif 4" w:eastAsia="Arial" w:hAnsi="Source Serif 4" w:cs="Arial"/>
                <w:spacing w:val="-1"/>
              </w:rPr>
              <w:t xml:space="preserve"> </w:t>
            </w:r>
            <w:r w:rsidRPr="00564D4D">
              <w:rPr>
                <w:rFonts w:ascii="Source Serif 4" w:eastAsia="Arial" w:hAnsi="Source Serif 4" w:cs="Arial"/>
              </w:rPr>
              <w:t>about working with</w:t>
            </w:r>
            <w:r w:rsidRPr="00564D4D">
              <w:rPr>
                <w:rFonts w:ascii="Source Serif 4" w:eastAsia="Arial" w:hAnsi="Source Serif 4" w:cs="Arial"/>
                <w:spacing w:val="-1"/>
              </w:rPr>
              <w:t xml:space="preserve"> </w:t>
            </w:r>
            <w:r w:rsidRPr="00564D4D">
              <w:rPr>
                <w:rFonts w:ascii="Source Serif 4" w:eastAsia="Arial" w:hAnsi="Source Serif 4" w:cs="Arial"/>
              </w:rPr>
              <w:t>schools and</w:t>
            </w:r>
            <w:r w:rsidRPr="00564D4D">
              <w:rPr>
                <w:rFonts w:ascii="Source Serif 4" w:eastAsia="Arial" w:hAnsi="Source Serif 4" w:cs="Arial"/>
                <w:spacing w:val="-1"/>
              </w:rPr>
              <w:t xml:space="preserve"> </w:t>
            </w:r>
            <w:r w:rsidRPr="00564D4D">
              <w:rPr>
                <w:rFonts w:ascii="Source Serif 4" w:eastAsia="Arial" w:hAnsi="Source Serif 4" w:cs="Arial"/>
              </w:rPr>
              <w:t>special education.</w:t>
            </w:r>
            <w:r w:rsidRPr="00564D4D">
              <w:rPr>
                <w:rFonts w:ascii="Source Serif 4" w:eastAsia="Arial" w:hAnsi="Source Serif 4" w:cs="Arial"/>
                <w:spacing w:val="-1"/>
              </w:rPr>
              <w:t xml:space="preserve"> </w:t>
            </w:r>
            <w:r w:rsidRPr="00564D4D">
              <w:rPr>
                <w:rFonts w:ascii="Source Serif 4" w:eastAsia="Arial" w:hAnsi="Source Serif 4" w:cs="Arial"/>
              </w:rPr>
              <w:t>Topics include the impact</w:t>
            </w:r>
            <w:r w:rsidRPr="00564D4D">
              <w:rPr>
                <w:rFonts w:ascii="Source Serif 4" w:eastAsia="Arial" w:hAnsi="Source Serif 4" w:cs="Arial"/>
                <w:spacing w:val="-1"/>
              </w:rPr>
              <w:t xml:space="preserve"> </w:t>
            </w:r>
            <w:r w:rsidRPr="00564D4D">
              <w:rPr>
                <w:rFonts w:ascii="Source Serif 4" w:eastAsia="Arial" w:hAnsi="Source Serif 4" w:cs="Arial"/>
              </w:rPr>
              <w:t>of special needs on a</w:t>
            </w:r>
            <w:r w:rsidRPr="00564D4D">
              <w:rPr>
                <w:rFonts w:ascii="Source Serif 4" w:eastAsia="Arial" w:hAnsi="Source Serif 4" w:cs="Arial"/>
                <w:spacing w:val="-1"/>
              </w:rPr>
              <w:t xml:space="preserve"> </w:t>
            </w:r>
            <w:r w:rsidRPr="00564D4D">
              <w:rPr>
                <w:rFonts w:ascii="Source Serif 4" w:eastAsia="Arial" w:hAnsi="Source Serif 4" w:cs="Arial"/>
              </w:rPr>
              <w:t xml:space="preserve">family and the importance of advocating for </w:t>
            </w:r>
            <w:r w:rsidRPr="00564D4D">
              <w:rPr>
                <w:rFonts w:ascii="Source Serif 4" w:hAnsi="Source Serif 4" w:cs="Arial"/>
              </w:rPr>
              <w:t>a child in the educational system.</w:t>
            </w:r>
            <w:r w:rsidRPr="00564D4D">
              <w:rPr>
                <w:rFonts w:ascii="Source Serif 4" w:eastAsia="Arial" w:hAnsi="Source Serif 4" w:cs="Arial"/>
                <w:sz w:val="20"/>
                <w:szCs w:val="24"/>
              </w:rPr>
              <w:t xml:space="preserve"> </w:t>
            </w:r>
          </w:p>
        </w:tc>
      </w:tr>
    </w:tbl>
    <w:p w14:paraId="05A9B828" w14:textId="77777777" w:rsidR="00F77E29" w:rsidRDefault="00F77E29" w:rsidP="00D04390">
      <w:pPr>
        <w:rPr>
          <w:rFonts w:ascii="Arial" w:hAnsi="Arial" w:cs="Arial"/>
          <w:sz w:val="4"/>
          <w:szCs w:val="4"/>
        </w:rPr>
      </w:pPr>
    </w:p>
    <w:p w14:paraId="15274109" w14:textId="77777777" w:rsidR="0002786E" w:rsidRDefault="0002786E" w:rsidP="00D04390">
      <w:pPr>
        <w:rPr>
          <w:rFonts w:ascii="Arial" w:hAnsi="Arial" w:cs="Arial"/>
          <w:sz w:val="4"/>
          <w:szCs w:val="4"/>
        </w:rPr>
      </w:pPr>
    </w:p>
    <w:p w14:paraId="0F7C0951" w14:textId="77777777" w:rsidR="00E747B2" w:rsidRDefault="00E747B2" w:rsidP="00D04390">
      <w:pPr>
        <w:rPr>
          <w:rFonts w:ascii="Arial" w:hAnsi="Arial" w:cs="Arial"/>
          <w:sz w:val="4"/>
          <w:szCs w:val="4"/>
        </w:rPr>
      </w:pPr>
    </w:p>
    <w:p w14:paraId="13B9315D" w14:textId="77777777" w:rsidR="00E747B2" w:rsidRDefault="00E747B2" w:rsidP="00D04390">
      <w:pPr>
        <w:rPr>
          <w:rFonts w:ascii="Arial" w:hAnsi="Arial" w:cs="Arial"/>
          <w:sz w:val="4"/>
          <w:szCs w:val="4"/>
        </w:rPr>
      </w:pPr>
    </w:p>
    <w:p w14:paraId="3D6BF873" w14:textId="77777777" w:rsidR="00564D4D" w:rsidRDefault="00564D4D" w:rsidP="00D04390">
      <w:pPr>
        <w:rPr>
          <w:rFonts w:ascii="Arial" w:hAnsi="Arial" w:cs="Arial"/>
          <w:sz w:val="4"/>
          <w:szCs w:val="4"/>
        </w:rPr>
      </w:pPr>
    </w:p>
    <w:p w14:paraId="2872A8B6" w14:textId="77777777" w:rsidR="00564D4D" w:rsidRDefault="00564D4D" w:rsidP="00D04390">
      <w:pPr>
        <w:rPr>
          <w:rFonts w:ascii="Arial" w:hAnsi="Arial" w:cs="Arial"/>
          <w:sz w:val="4"/>
          <w:szCs w:val="4"/>
        </w:rPr>
      </w:pP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11070"/>
      </w:tblGrid>
      <w:tr w:rsidR="00564D4D" w:rsidRPr="00E45158" w14:paraId="45A4B7F3" w14:textId="77777777" w:rsidTr="003A4CA1">
        <w:trPr>
          <w:trHeight w:val="141"/>
        </w:trPr>
        <w:tc>
          <w:tcPr>
            <w:tcW w:w="11070" w:type="dxa"/>
            <w:tcBorders>
              <w:bottom w:val="single" w:sz="18" w:space="0" w:color="001226"/>
              <w:right w:val="nil"/>
            </w:tcBorders>
            <w:shd w:val="clear" w:color="auto" w:fill="001226"/>
            <w:noWrap/>
            <w:vAlign w:val="center"/>
          </w:tcPr>
          <w:p w14:paraId="1AAEF975" w14:textId="77777777" w:rsidR="00564D4D" w:rsidRPr="00564D4D" w:rsidRDefault="00564D4D" w:rsidP="00564D4D">
            <w:pPr>
              <w:spacing w:before="240" w:after="240" w:line="240" w:lineRule="auto"/>
              <w:jc w:val="center"/>
              <w:rPr>
                <w:rFonts w:ascii="Work Sans SemiBold" w:eastAsia="Times New Roman" w:hAnsi="Work Sans SemiBold" w:cs="Times New Roman"/>
                <w:b/>
                <w:color w:val="FFFFFF" w:themeColor="background1"/>
                <w:sz w:val="36"/>
                <w:szCs w:val="36"/>
              </w:rPr>
            </w:pPr>
            <w:r w:rsidRPr="00564D4D">
              <w:rPr>
                <w:rFonts w:ascii="Work Sans SemiBold" w:eastAsia="Times New Roman" w:hAnsi="Work Sans SemiBold" w:cs="Times New Roman"/>
                <w:b/>
                <w:bCs/>
                <w:color w:val="FFFFFF" w:themeColor="background1"/>
                <w:sz w:val="36"/>
                <w:szCs w:val="36"/>
              </w:rPr>
              <w:lastRenderedPageBreak/>
              <w:t xml:space="preserve">CCFL Training Opportunities </w:t>
            </w:r>
          </w:p>
        </w:tc>
      </w:tr>
      <w:tr w:rsidR="00564D4D" w:rsidRPr="001F7ED8" w14:paraId="017B7C1D" w14:textId="77777777" w:rsidTr="003A4CA1">
        <w:trPr>
          <w:trHeight w:val="41"/>
        </w:trPr>
        <w:tc>
          <w:tcPr>
            <w:tcW w:w="11070" w:type="dxa"/>
            <w:tcBorders>
              <w:top w:val="single" w:sz="18" w:space="0" w:color="001226"/>
              <w:left w:val="nil"/>
              <w:bottom w:val="single" w:sz="18" w:space="0" w:color="001226"/>
              <w:right w:val="nil"/>
            </w:tcBorders>
            <w:shd w:val="clear" w:color="auto" w:fill="FFFFFF" w:themeFill="background1"/>
            <w:noWrap/>
            <w:vAlign w:val="center"/>
          </w:tcPr>
          <w:p w14:paraId="639C2A55" w14:textId="77777777" w:rsidR="00564D4D" w:rsidRPr="0029526D" w:rsidRDefault="00564D4D" w:rsidP="00564D4D">
            <w:pPr>
              <w:spacing w:before="120" w:after="0" w:line="240" w:lineRule="auto"/>
              <w:rPr>
                <w:rFonts w:ascii="Source Serif 4" w:eastAsia="Arial" w:hAnsi="Source Serif 4" w:cs="Arial"/>
                <w:b/>
                <w:bCs/>
                <w:sz w:val="24"/>
                <w:szCs w:val="24"/>
              </w:rPr>
            </w:pPr>
            <w:r w:rsidRPr="0029526D">
              <w:rPr>
                <w:rFonts w:ascii="Source Serif 4" w:eastAsia="Arial" w:hAnsi="Source Serif 4" w:cs="Arial"/>
                <w:b/>
                <w:bCs/>
                <w:sz w:val="24"/>
                <w:szCs w:val="24"/>
              </w:rPr>
              <w:t>Engaging Families</w:t>
            </w:r>
          </w:p>
          <w:p w14:paraId="7910E501" w14:textId="77777777" w:rsidR="00564D4D" w:rsidRPr="00564D4D" w:rsidRDefault="00564D4D" w:rsidP="00564D4D">
            <w:pPr>
              <w:spacing w:after="0" w:line="240" w:lineRule="auto"/>
              <w:rPr>
                <w:rFonts w:ascii="Source Serif 4" w:eastAsiaTheme="minorEastAsia" w:hAnsi="Source Serif 4" w:cs="Arial"/>
                <w:i/>
                <w:iCs/>
              </w:rPr>
            </w:pPr>
            <w:r w:rsidRPr="00564D4D">
              <w:rPr>
                <w:rStyle w:val="normaltextrun"/>
                <w:rFonts w:ascii="Source Serif 4" w:hAnsi="Source Serif 4" w:cs="Arial"/>
                <w:i/>
                <w:iCs/>
              </w:rPr>
              <w:t>In-Person/Webinar</w:t>
            </w:r>
            <w:r w:rsidRPr="00564D4D">
              <w:rPr>
                <w:rFonts w:ascii="Source Serif 4" w:eastAsiaTheme="minorEastAsia" w:hAnsi="Source Serif 4" w:cs="Arial"/>
                <w:i/>
                <w:iCs/>
              </w:rPr>
              <w:t xml:space="preserve"> (3 hours)</w:t>
            </w:r>
          </w:p>
          <w:p w14:paraId="6E4C5591" w14:textId="182E474F" w:rsidR="00564D4D" w:rsidRPr="00881BE5" w:rsidRDefault="00564D4D" w:rsidP="00564D4D">
            <w:pPr>
              <w:spacing w:after="120" w:line="240" w:lineRule="auto"/>
              <w:rPr>
                <w:rFonts w:ascii="Source Serif 4" w:eastAsia="Arial" w:hAnsi="Source Serif 4" w:cs="Arial"/>
                <w:b/>
                <w:bCs/>
              </w:rPr>
            </w:pPr>
            <w:r w:rsidRPr="00564D4D">
              <w:rPr>
                <w:rFonts w:ascii="Source Serif 4" w:eastAsiaTheme="minorEastAsia" w:hAnsi="Source Serif 4" w:cs="Arial"/>
              </w:rPr>
              <w:t>Participants learn how to work with families to build trust, establish rapport, and work collaboratively with families in crisis. The course provides practical strategies for addressing family dynamics, having positive communication, and navigating potentially complex situations. Participants learn to support families in a way that fosters resilience and promotes child safety and well-being.</w:t>
            </w:r>
          </w:p>
        </w:tc>
      </w:tr>
      <w:tr w:rsidR="00564D4D" w:rsidRPr="001F7ED8" w14:paraId="71671199" w14:textId="77777777" w:rsidTr="003A4CA1">
        <w:trPr>
          <w:trHeight w:val="41"/>
        </w:trPr>
        <w:tc>
          <w:tcPr>
            <w:tcW w:w="11070" w:type="dxa"/>
            <w:tcBorders>
              <w:top w:val="single" w:sz="18" w:space="0" w:color="001226"/>
              <w:left w:val="nil"/>
              <w:bottom w:val="single" w:sz="18" w:space="0" w:color="001226"/>
              <w:right w:val="nil"/>
            </w:tcBorders>
            <w:shd w:val="clear" w:color="auto" w:fill="FFFFFF" w:themeFill="background1"/>
            <w:noWrap/>
            <w:vAlign w:val="center"/>
          </w:tcPr>
          <w:p w14:paraId="025AC83E" w14:textId="77777777" w:rsidR="00564D4D" w:rsidRPr="0029526D" w:rsidRDefault="00564D4D" w:rsidP="00564D4D">
            <w:pPr>
              <w:spacing w:before="120" w:after="0" w:line="240" w:lineRule="auto"/>
              <w:rPr>
                <w:rFonts w:ascii="Source Serif 4" w:eastAsia="Arial" w:hAnsi="Source Serif 4" w:cs="Arial"/>
                <w:b/>
                <w:bCs/>
                <w:sz w:val="24"/>
                <w:szCs w:val="24"/>
              </w:rPr>
            </w:pPr>
            <w:r w:rsidRPr="0029526D">
              <w:rPr>
                <w:rFonts w:ascii="Source Serif 4" w:eastAsia="Arial" w:hAnsi="Source Serif 4" w:cs="Arial"/>
                <w:b/>
                <w:bCs/>
                <w:sz w:val="24"/>
                <w:szCs w:val="24"/>
              </w:rPr>
              <w:t>Engaging Older Youth </w:t>
            </w:r>
          </w:p>
          <w:p w14:paraId="6FC0A074" w14:textId="77777777" w:rsidR="00564D4D" w:rsidRPr="00564D4D" w:rsidRDefault="00564D4D" w:rsidP="00564D4D">
            <w:pPr>
              <w:pStyle w:val="paragraph"/>
              <w:spacing w:before="0" w:beforeAutospacing="0" w:after="0" w:afterAutospacing="0"/>
              <w:textAlignment w:val="baseline"/>
              <w:rPr>
                <w:rFonts w:ascii="Source Serif 4" w:hAnsi="Source Serif 4" w:cs="Segoe UI"/>
                <w:sz w:val="22"/>
                <w:szCs w:val="22"/>
              </w:rPr>
            </w:pPr>
            <w:r w:rsidRPr="00564D4D">
              <w:rPr>
                <w:rStyle w:val="normaltextrun"/>
                <w:rFonts w:ascii="Source Serif 4" w:hAnsi="Source Serif 4" w:cs="Arial"/>
                <w:i/>
                <w:iCs/>
                <w:sz w:val="22"/>
                <w:szCs w:val="22"/>
              </w:rPr>
              <w:t xml:space="preserve">Self-Paced </w:t>
            </w:r>
            <w:r w:rsidRPr="00564D4D">
              <w:rPr>
                <w:rFonts w:ascii="Source Serif 4" w:hAnsi="Source Serif 4" w:cs="Arial"/>
                <w:i/>
                <w:iCs/>
                <w:sz w:val="22"/>
                <w:szCs w:val="22"/>
              </w:rPr>
              <w:t xml:space="preserve">Online </w:t>
            </w:r>
            <w:r w:rsidRPr="00564D4D">
              <w:rPr>
                <w:rStyle w:val="normaltextrun"/>
                <w:rFonts w:ascii="Source Serif 4" w:hAnsi="Source Serif 4" w:cs="Arial"/>
                <w:i/>
                <w:iCs/>
                <w:sz w:val="22"/>
                <w:szCs w:val="22"/>
              </w:rPr>
              <w:t>(1.5 hours)</w:t>
            </w:r>
            <w:r w:rsidRPr="00564D4D">
              <w:rPr>
                <w:rStyle w:val="eop"/>
                <w:rFonts w:ascii="Source Serif 4" w:hAnsi="Source Serif 4" w:cs="Arial"/>
                <w:sz w:val="22"/>
                <w:szCs w:val="22"/>
              </w:rPr>
              <w:t> </w:t>
            </w:r>
          </w:p>
          <w:p w14:paraId="0AD03AA9" w14:textId="4BD8693E" w:rsidR="00564D4D" w:rsidRPr="00881BE5" w:rsidRDefault="00564D4D" w:rsidP="00564D4D">
            <w:pPr>
              <w:spacing w:after="120" w:line="240" w:lineRule="auto"/>
              <w:rPr>
                <w:rFonts w:ascii="Source Serif 4" w:eastAsia="Arial" w:hAnsi="Source Serif 4" w:cs="Arial"/>
                <w:b/>
                <w:bCs/>
              </w:rPr>
            </w:pPr>
            <w:r w:rsidRPr="00564D4D">
              <w:rPr>
                <w:rStyle w:val="normaltextrun"/>
                <w:rFonts w:ascii="Source Serif 4" w:hAnsi="Source Serif 4" w:cs="Arial"/>
              </w:rPr>
              <w:t>Participants learn to empower older youth during their critical transition to adulthood by providing comprehensive support, guidance, and resources that foster personal growth, self-determination, and successful independent living. Topics of discussion include cultivating resilience and life skills, supporting educational and career pathways, promoting holistic personal development, establishing supportive networks and connections, and building confidence and self-advocacy.</w:t>
            </w:r>
            <w:r w:rsidRPr="00564D4D">
              <w:rPr>
                <w:rStyle w:val="eop"/>
                <w:rFonts w:ascii="Source Serif 4" w:hAnsi="Source Serif 4" w:cs="Arial"/>
              </w:rPr>
              <w:t> </w:t>
            </w:r>
          </w:p>
        </w:tc>
      </w:tr>
      <w:tr w:rsidR="00564D4D" w:rsidRPr="001F7ED8" w14:paraId="6DB3AE73" w14:textId="77777777" w:rsidTr="003A4CA1">
        <w:trPr>
          <w:trHeight w:val="41"/>
        </w:trPr>
        <w:tc>
          <w:tcPr>
            <w:tcW w:w="11070" w:type="dxa"/>
            <w:tcBorders>
              <w:top w:val="single" w:sz="18" w:space="0" w:color="001226"/>
              <w:left w:val="nil"/>
              <w:bottom w:val="single" w:sz="18" w:space="0" w:color="001226"/>
              <w:right w:val="nil"/>
            </w:tcBorders>
            <w:shd w:val="clear" w:color="auto" w:fill="FFFFFF" w:themeFill="background1"/>
            <w:noWrap/>
            <w:vAlign w:val="center"/>
          </w:tcPr>
          <w:p w14:paraId="20AACE5F" w14:textId="77777777" w:rsidR="00564D4D" w:rsidRPr="0029526D" w:rsidRDefault="00564D4D" w:rsidP="00564D4D">
            <w:pPr>
              <w:spacing w:before="120" w:after="0" w:line="240" w:lineRule="auto"/>
              <w:rPr>
                <w:rFonts w:ascii="Source Serif 4" w:eastAsia="Arial" w:hAnsi="Source Serif 4" w:cs="Arial"/>
                <w:b/>
                <w:bCs/>
                <w:sz w:val="24"/>
                <w:szCs w:val="24"/>
              </w:rPr>
            </w:pPr>
            <w:r w:rsidRPr="0029526D">
              <w:rPr>
                <w:rFonts w:ascii="Source Serif 4" w:eastAsia="Arial" w:hAnsi="Source Serif 4" w:cs="Arial"/>
                <w:b/>
                <w:bCs/>
                <w:sz w:val="24"/>
                <w:szCs w:val="24"/>
              </w:rPr>
              <w:t>Gathering and Documenting Information </w:t>
            </w:r>
          </w:p>
          <w:p w14:paraId="53BBC337" w14:textId="77777777" w:rsidR="00564D4D" w:rsidRPr="00564D4D" w:rsidRDefault="00564D4D" w:rsidP="00564D4D">
            <w:pPr>
              <w:spacing w:after="0" w:line="240" w:lineRule="auto"/>
              <w:rPr>
                <w:rFonts w:ascii="Source Serif 4" w:eastAsiaTheme="minorEastAsia" w:hAnsi="Source Serif 4" w:cs="Arial"/>
              </w:rPr>
            </w:pPr>
            <w:r w:rsidRPr="00564D4D">
              <w:rPr>
                <w:rFonts w:ascii="Source Serif 4" w:eastAsiaTheme="minorEastAsia" w:hAnsi="Source Serif 4" w:cs="Arial"/>
                <w:i/>
                <w:iCs/>
              </w:rPr>
              <w:t>Self-Paced Online (2 hours)</w:t>
            </w:r>
            <w:r w:rsidRPr="00564D4D">
              <w:rPr>
                <w:rFonts w:ascii="Source Serif 4" w:eastAsiaTheme="minorEastAsia" w:hAnsi="Source Serif 4" w:cs="Arial"/>
              </w:rPr>
              <w:t> </w:t>
            </w:r>
          </w:p>
          <w:p w14:paraId="4F398BC4" w14:textId="653CF15D" w:rsidR="00564D4D" w:rsidRPr="00881BE5" w:rsidRDefault="00564D4D" w:rsidP="00564D4D">
            <w:pPr>
              <w:spacing w:after="120" w:line="240" w:lineRule="auto"/>
              <w:rPr>
                <w:rFonts w:ascii="Source Serif 4" w:eastAsia="Arial" w:hAnsi="Source Serif 4" w:cs="Arial"/>
                <w:b/>
                <w:bCs/>
              </w:rPr>
            </w:pPr>
            <w:r w:rsidRPr="00564D4D">
              <w:rPr>
                <w:rFonts w:ascii="Source Serif 4" w:eastAsiaTheme="minorEastAsia" w:hAnsi="Source Serif 4" w:cs="Arial"/>
              </w:rPr>
              <w:t>Participants learn how to observe and document information. Topics include the importance of timely, accurate documentation, critically assessing what content to include in a narrative, and how to document narratives. </w:t>
            </w:r>
          </w:p>
        </w:tc>
      </w:tr>
      <w:tr w:rsidR="00564D4D" w:rsidRPr="001F7ED8" w14:paraId="4C4C05EF" w14:textId="77777777" w:rsidTr="003A4CA1">
        <w:trPr>
          <w:trHeight w:val="41"/>
        </w:trPr>
        <w:tc>
          <w:tcPr>
            <w:tcW w:w="11070" w:type="dxa"/>
            <w:tcBorders>
              <w:top w:val="single" w:sz="18" w:space="0" w:color="001226"/>
              <w:left w:val="nil"/>
              <w:bottom w:val="single" w:sz="18" w:space="0" w:color="001226"/>
              <w:right w:val="nil"/>
            </w:tcBorders>
            <w:shd w:val="clear" w:color="auto" w:fill="FFFFFF" w:themeFill="background1"/>
            <w:noWrap/>
            <w:vAlign w:val="center"/>
          </w:tcPr>
          <w:p w14:paraId="5B31B2D4" w14:textId="77777777" w:rsidR="00564D4D" w:rsidRPr="00C87F03" w:rsidRDefault="00564D4D" w:rsidP="00C87F03">
            <w:pPr>
              <w:spacing w:before="120" w:after="0" w:line="240" w:lineRule="auto"/>
              <w:rPr>
                <w:rFonts w:ascii="Source Serif 4" w:eastAsia="Arial" w:hAnsi="Source Serif 4" w:cs="Arial"/>
                <w:b/>
                <w:bCs/>
                <w:sz w:val="24"/>
                <w:szCs w:val="24"/>
              </w:rPr>
            </w:pPr>
            <w:r w:rsidRPr="00C87F03">
              <w:rPr>
                <w:rFonts w:ascii="Source Serif 4" w:eastAsia="Arial" w:hAnsi="Source Serif 4" w:cs="Arial"/>
                <w:b/>
                <w:bCs/>
                <w:sz w:val="24"/>
                <w:szCs w:val="24"/>
              </w:rPr>
              <w:t>HIPAA and Other Ethical Considerations</w:t>
            </w:r>
          </w:p>
          <w:p w14:paraId="1CA648C8" w14:textId="77777777" w:rsidR="00564D4D" w:rsidRPr="00C87F03" w:rsidRDefault="00564D4D" w:rsidP="00C87F03">
            <w:pPr>
              <w:spacing w:after="0" w:line="240" w:lineRule="auto"/>
              <w:rPr>
                <w:rFonts w:ascii="Source Serif 4" w:eastAsia="Arial" w:hAnsi="Source Serif 4" w:cs="Arial"/>
                <w:i/>
                <w:iCs/>
              </w:rPr>
            </w:pPr>
            <w:r w:rsidRPr="00C87F03">
              <w:rPr>
                <w:rFonts w:ascii="Source Serif 4" w:eastAsia="Arial" w:hAnsi="Source Serif 4" w:cs="Arial"/>
                <w:i/>
                <w:iCs/>
              </w:rPr>
              <w:t>In-Person/Webinar (2 hours)</w:t>
            </w:r>
          </w:p>
          <w:p w14:paraId="3242EB5C" w14:textId="77777777" w:rsidR="00564D4D" w:rsidRPr="001F7ED8" w:rsidRDefault="00564D4D" w:rsidP="00C87F03">
            <w:pPr>
              <w:pStyle w:val="paragraph"/>
              <w:spacing w:before="0" w:beforeAutospacing="0" w:after="120" w:afterAutospacing="0"/>
              <w:textAlignment w:val="baseline"/>
              <w:rPr>
                <w:rStyle w:val="normaltextrun"/>
                <w:rFonts w:ascii="Source Serif 4" w:hAnsi="Source Serif 4" w:cs="Arial"/>
                <w:b/>
                <w:bCs/>
                <w:color w:val="000000"/>
                <w:sz w:val="22"/>
                <w:szCs w:val="22"/>
              </w:rPr>
            </w:pPr>
            <w:r w:rsidRPr="00C87F03">
              <w:rPr>
                <w:rFonts w:ascii="Source Serif 4" w:eastAsia="Arial" w:hAnsi="Source Serif 4" w:cs="Arial"/>
                <w:sz w:val="22"/>
                <w:szCs w:val="22"/>
              </w:rPr>
              <w:t>Participants learn</w:t>
            </w:r>
            <w:r w:rsidRPr="00C87F03">
              <w:rPr>
                <w:rStyle w:val="normaltextrun"/>
                <w:rFonts w:ascii="Source Serif 4" w:hAnsi="Source Serif 4"/>
                <w:sz w:val="22"/>
                <w:szCs w:val="22"/>
              </w:rPr>
              <w:t xml:space="preserve"> of HIPAA and other applicable privacy practices as they apply to outpatient and telehealth clinical settings. Training includes an overview of HIPAA and 42 CFR Part 2, releases of information, telehealth policies, application of confidentiality, and ethical considerations in maltreatment reporting and testifying.</w:t>
            </w:r>
          </w:p>
        </w:tc>
      </w:tr>
      <w:tr w:rsidR="00564D4D" w:rsidRPr="001F7ED8" w14:paraId="75F4558D" w14:textId="77777777" w:rsidTr="003A4CA1">
        <w:trPr>
          <w:trHeight w:val="41"/>
        </w:trPr>
        <w:tc>
          <w:tcPr>
            <w:tcW w:w="11070" w:type="dxa"/>
            <w:tcBorders>
              <w:top w:val="single" w:sz="18" w:space="0" w:color="001226"/>
              <w:left w:val="nil"/>
              <w:bottom w:val="single" w:sz="18" w:space="0" w:color="001226"/>
              <w:right w:val="nil"/>
            </w:tcBorders>
            <w:shd w:val="clear" w:color="auto" w:fill="FFFFFF" w:themeFill="background1"/>
            <w:noWrap/>
            <w:vAlign w:val="center"/>
          </w:tcPr>
          <w:p w14:paraId="1B8C6FAD" w14:textId="77777777" w:rsidR="00564D4D" w:rsidRPr="00C87F03" w:rsidRDefault="00564D4D" w:rsidP="00C87F03">
            <w:pPr>
              <w:spacing w:before="120" w:after="0" w:line="240" w:lineRule="auto"/>
              <w:rPr>
                <w:rFonts w:ascii="Source Serif 4" w:eastAsia="Arial" w:hAnsi="Source Serif 4" w:cs="Arial"/>
                <w:b/>
                <w:bCs/>
                <w:sz w:val="24"/>
                <w:szCs w:val="24"/>
              </w:rPr>
            </w:pPr>
            <w:r w:rsidRPr="00C87F03">
              <w:rPr>
                <w:rFonts w:ascii="Source Serif 4" w:eastAsia="Arial" w:hAnsi="Source Serif 4" w:cs="Arial"/>
                <w:b/>
                <w:bCs/>
                <w:sz w:val="24"/>
                <w:szCs w:val="24"/>
              </w:rPr>
              <w:t>Interviewing Basics</w:t>
            </w:r>
          </w:p>
          <w:p w14:paraId="75A50F1E" w14:textId="77777777" w:rsidR="00564D4D" w:rsidRPr="00C87F03" w:rsidRDefault="00564D4D" w:rsidP="00C87F03">
            <w:pPr>
              <w:pStyle w:val="paragraph"/>
              <w:spacing w:before="0" w:beforeAutospacing="0" w:after="0" w:afterAutospacing="0"/>
              <w:textAlignment w:val="baseline"/>
              <w:rPr>
                <w:rStyle w:val="normaltextrun"/>
                <w:rFonts w:ascii="Source Serif 4" w:hAnsi="Source Serif 4" w:cs="Arial"/>
                <w:i/>
                <w:iCs/>
                <w:sz w:val="22"/>
                <w:szCs w:val="22"/>
              </w:rPr>
            </w:pPr>
            <w:r w:rsidRPr="00C87F03">
              <w:rPr>
                <w:rStyle w:val="normaltextrun"/>
                <w:rFonts w:ascii="Source Serif 4" w:hAnsi="Source Serif 4" w:cs="Arial"/>
                <w:i/>
                <w:iCs/>
                <w:sz w:val="22"/>
                <w:szCs w:val="22"/>
              </w:rPr>
              <w:t>In-Person/Webinar (6 hours)</w:t>
            </w:r>
          </w:p>
          <w:p w14:paraId="5841F8D8" w14:textId="77777777" w:rsidR="00564D4D" w:rsidRPr="001F7ED8" w:rsidRDefault="00564D4D" w:rsidP="00C87F03">
            <w:pPr>
              <w:pStyle w:val="paragraph"/>
              <w:spacing w:before="0" w:beforeAutospacing="0" w:after="120" w:afterAutospacing="0"/>
              <w:textAlignment w:val="baseline"/>
              <w:rPr>
                <w:rStyle w:val="normaltextrun"/>
                <w:rFonts w:ascii="Source Serif 4" w:hAnsi="Source Serif 4" w:cs="Arial"/>
                <w:b/>
                <w:bCs/>
                <w:color w:val="000000"/>
                <w:sz w:val="22"/>
                <w:szCs w:val="22"/>
              </w:rPr>
            </w:pPr>
            <w:r w:rsidRPr="00C87F03">
              <w:rPr>
                <w:rStyle w:val="normaltextrun"/>
                <w:rFonts w:ascii="Source Serif 4" w:hAnsi="Source Serif 4" w:cs="Arial"/>
                <w:sz w:val="22"/>
                <w:szCs w:val="22"/>
              </w:rPr>
              <w:t>Participants learn about communication skills needed to work with and gather information from adults and children. Participants become aware of the process and structure of effective interviewing. Topics include the importance of proper interviewing skills to build relationships and engage families, fundamental interviewing skills, and the general structure and process of effective interviewing.</w:t>
            </w:r>
          </w:p>
        </w:tc>
      </w:tr>
    </w:tbl>
    <w:p w14:paraId="2ADA714B" w14:textId="77777777" w:rsidR="00564D4D" w:rsidRDefault="00564D4D" w:rsidP="00D04390">
      <w:pPr>
        <w:rPr>
          <w:rFonts w:ascii="Arial" w:hAnsi="Arial" w:cs="Arial"/>
          <w:sz w:val="4"/>
          <w:szCs w:val="4"/>
        </w:rPr>
      </w:pPr>
    </w:p>
    <w:p w14:paraId="3DCBACF4" w14:textId="77777777" w:rsidR="00564D4D" w:rsidRDefault="00564D4D" w:rsidP="00D04390">
      <w:pPr>
        <w:rPr>
          <w:rFonts w:ascii="Arial" w:hAnsi="Arial" w:cs="Arial"/>
          <w:sz w:val="4"/>
          <w:szCs w:val="4"/>
        </w:rPr>
      </w:pPr>
    </w:p>
    <w:p w14:paraId="06B80540" w14:textId="77777777" w:rsidR="00564D4D" w:rsidRDefault="00564D4D" w:rsidP="00D04390">
      <w:pPr>
        <w:rPr>
          <w:rFonts w:ascii="Arial" w:hAnsi="Arial" w:cs="Arial"/>
          <w:sz w:val="4"/>
          <w:szCs w:val="4"/>
        </w:rPr>
      </w:pPr>
    </w:p>
    <w:p w14:paraId="1E6D601D" w14:textId="77777777" w:rsidR="00564D4D" w:rsidRDefault="00564D4D" w:rsidP="00D04390">
      <w:pPr>
        <w:rPr>
          <w:rFonts w:ascii="Arial" w:hAnsi="Arial" w:cs="Arial"/>
          <w:sz w:val="4"/>
          <w:szCs w:val="4"/>
        </w:rPr>
      </w:pPr>
    </w:p>
    <w:p w14:paraId="40D76670" w14:textId="77777777" w:rsidR="00564D4D" w:rsidRDefault="00564D4D" w:rsidP="00D04390">
      <w:pPr>
        <w:rPr>
          <w:rFonts w:ascii="Arial" w:hAnsi="Arial" w:cs="Arial"/>
          <w:sz w:val="4"/>
          <w:szCs w:val="4"/>
        </w:rPr>
      </w:pPr>
    </w:p>
    <w:p w14:paraId="61BA7B1B" w14:textId="77777777" w:rsidR="00564D4D" w:rsidRDefault="00564D4D" w:rsidP="00D04390">
      <w:pPr>
        <w:rPr>
          <w:rFonts w:ascii="Arial" w:hAnsi="Arial" w:cs="Arial"/>
          <w:sz w:val="4"/>
          <w:szCs w:val="4"/>
        </w:rPr>
      </w:pPr>
    </w:p>
    <w:p w14:paraId="20D68697" w14:textId="77777777" w:rsidR="00564D4D" w:rsidRDefault="00564D4D" w:rsidP="00D04390">
      <w:pPr>
        <w:rPr>
          <w:rFonts w:ascii="Arial" w:hAnsi="Arial" w:cs="Arial"/>
          <w:sz w:val="4"/>
          <w:szCs w:val="4"/>
        </w:rPr>
      </w:pPr>
    </w:p>
    <w:p w14:paraId="59F21AF8" w14:textId="77777777" w:rsidR="00564D4D" w:rsidRDefault="00564D4D" w:rsidP="00D04390">
      <w:pPr>
        <w:rPr>
          <w:rFonts w:ascii="Arial" w:hAnsi="Arial" w:cs="Arial"/>
          <w:sz w:val="4"/>
          <w:szCs w:val="4"/>
        </w:rPr>
      </w:pPr>
    </w:p>
    <w:p w14:paraId="2F29948D" w14:textId="77777777" w:rsidR="00564D4D" w:rsidRDefault="00564D4D" w:rsidP="00D04390">
      <w:pPr>
        <w:rPr>
          <w:rFonts w:ascii="Arial" w:hAnsi="Arial" w:cs="Arial"/>
          <w:sz w:val="4"/>
          <w:szCs w:val="4"/>
        </w:rPr>
      </w:pP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11070"/>
      </w:tblGrid>
      <w:tr w:rsidR="007538A6" w:rsidRPr="00917AC9" w14:paraId="1DB5D540" w14:textId="77777777" w:rsidTr="00BF5CF5">
        <w:trPr>
          <w:trHeight w:val="231"/>
        </w:trPr>
        <w:tc>
          <w:tcPr>
            <w:tcW w:w="11070" w:type="dxa"/>
            <w:tcBorders>
              <w:bottom w:val="single" w:sz="18" w:space="0" w:color="001226"/>
              <w:right w:val="nil"/>
            </w:tcBorders>
            <w:shd w:val="clear" w:color="auto" w:fill="001226"/>
            <w:noWrap/>
            <w:vAlign w:val="center"/>
          </w:tcPr>
          <w:p w14:paraId="54495E5C" w14:textId="77777777" w:rsidR="007538A6" w:rsidRPr="00E45158" w:rsidRDefault="007538A6" w:rsidP="009D03D8">
            <w:pPr>
              <w:spacing w:before="240" w:after="240" w:line="240" w:lineRule="auto"/>
              <w:jc w:val="center"/>
              <w:rPr>
                <w:rFonts w:ascii="Work Sans SemiBold" w:eastAsia="Times New Roman" w:hAnsi="Work Sans SemiBold" w:cs="Times New Roman"/>
                <w:b/>
                <w:color w:val="FFFFFF" w:themeColor="background1"/>
                <w:sz w:val="32"/>
                <w:szCs w:val="32"/>
              </w:rPr>
            </w:pPr>
            <w:r w:rsidRPr="009D03D8">
              <w:rPr>
                <w:rFonts w:ascii="Work Sans SemiBold" w:eastAsia="Times New Roman" w:hAnsi="Work Sans SemiBold" w:cs="Times New Roman"/>
                <w:b/>
                <w:bCs/>
                <w:color w:val="FFFFFF" w:themeColor="background1"/>
                <w:sz w:val="36"/>
                <w:szCs w:val="36"/>
              </w:rPr>
              <w:lastRenderedPageBreak/>
              <w:t xml:space="preserve">CCFL Training Opportunities </w:t>
            </w:r>
          </w:p>
        </w:tc>
      </w:tr>
      <w:tr w:rsidR="009D03D8" w:rsidRPr="00917AC9" w14:paraId="52A60202" w14:textId="77777777" w:rsidTr="00BF5CF5">
        <w:trPr>
          <w:trHeight w:val="51"/>
        </w:trPr>
        <w:tc>
          <w:tcPr>
            <w:tcW w:w="11070" w:type="dxa"/>
            <w:tcBorders>
              <w:top w:val="single" w:sz="18" w:space="0" w:color="001226"/>
              <w:left w:val="nil"/>
              <w:bottom w:val="single" w:sz="18" w:space="0" w:color="001226"/>
              <w:right w:val="nil"/>
            </w:tcBorders>
            <w:shd w:val="clear" w:color="auto" w:fill="FFFFFF" w:themeFill="background1"/>
            <w:noWrap/>
            <w:vAlign w:val="center"/>
          </w:tcPr>
          <w:p w14:paraId="2AC7976A" w14:textId="77777777" w:rsidR="009D03D8" w:rsidRPr="009D03D8" w:rsidRDefault="009D03D8" w:rsidP="009D03D8">
            <w:pPr>
              <w:spacing w:before="120" w:after="0" w:line="240" w:lineRule="auto"/>
              <w:rPr>
                <w:rFonts w:eastAsia="Arial"/>
                <w:sz w:val="24"/>
                <w:szCs w:val="24"/>
              </w:rPr>
            </w:pPr>
            <w:r w:rsidRPr="009D03D8">
              <w:rPr>
                <w:rFonts w:ascii="Source Serif 4" w:eastAsia="Arial" w:hAnsi="Source Serif 4" w:cs="Arial"/>
                <w:b/>
                <w:bCs/>
                <w:sz w:val="24"/>
                <w:szCs w:val="24"/>
              </w:rPr>
              <w:t>Interviewing Advanced</w:t>
            </w:r>
          </w:p>
          <w:p w14:paraId="46087CAC" w14:textId="77777777" w:rsidR="009D03D8" w:rsidRPr="009D03D8" w:rsidRDefault="009D03D8" w:rsidP="009D03D8">
            <w:pPr>
              <w:pStyle w:val="paragraph"/>
              <w:spacing w:before="0" w:beforeAutospacing="0" w:after="0" w:afterAutospacing="0"/>
              <w:textAlignment w:val="baseline"/>
              <w:rPr>
                <w:rStyle w:val="normaltextrun"/>
                <w:rFonts w:ascii="Source Serif 4" w:hAnsi="Source Serif 4" w:cs="Arial"/>
                <w:i/>
                <w:iCs/>
                <w:sz w:val="22"/>
                <w:szCs w:val="22"/>
              </w:rPr>
            </w:pPr>
            <w:r w:rsidRPr="009D03D8">
              <w:rPr>
                <w:rStyle w:val="normaltextrun"/>
                <w:rFonts w:ascii="Source Serif 4" w:hAnsi="Source Serif 4" w:cs="Arial"/>
                <w:i/>
                <w:iCs/>
                <w:sz w:val="22"/>
                <w:szCs w:val="22"/>
              </w:rPr>
              <w:t>In-Person/Webinar (4 hours)</w:t>
            </w:r>
          </w:p>
          <w:p w14:paraId="3C959C9D" w14:textId="005D237B" w:rsidR="009D03D8" w:rsidRPr="005806F0" w:rsidRDefault="009D03D8" w:rsidP="009D03D8">
            <w:pPr>
              <w:pStyle w:val="paragraph"/>
              <w:spacing w:before="0" w:beforeAutospacing="0" w:after="120" w:afterAutospacing="0"/>
              <w:textAlignment w:val="baseline"/>
              <w:rPr>
                <w:rStyle w:val="normaltextrun"/>
                <w:rFonts w:ascii="Source Serif 4" w:hAnsi="Source Serif 4" w:cs="Arial"/>
                <w:b/>
                <w:bCs/>
                <w:sz w:val="22"/>
                <w:szCs w:val="22"/>
              </w:rPr>
            </w:pPr>
            <w:r w:rsidRPr="009D03D8">
              <w:rPr>
                <w:rFonts w:ascii="Source Serif 4" w:eastAsia="Arial" w:hAnsi="Source Serif 4" w:cs="Arial"/>
                <w:sz w:val="22"/>
                <w:szCs w:val="22"/>
              </w:rPr>
              <w:t>Participants learn and become aware of the communication skills needed to work with and gather information from children. Topics include the importance of competent interviews with children, usual communication with children, language development, memory, and suggestibility, special populations, and evidence-based guidelines for interviewing children. Participants also learn how to engage and interview children using a research-based structured approach and begin developing fundamental child interviewing skills. Topics and skills include minimal facts interviews, how children usually disclose maltreatment, and interviewing children using structured guidelines.</w:t>
            </w:r>
          </w:p>
        </w:tc>
      </w:tr>
      <w:tr w:rsidR="009D03D8" w:rsidRPr="00917AC9" w14:paraId="50C74FA3" w14:textId="77777777" w:rsidTr="00BF5CF5">
        <w:trPr>
          <w:trHeight w:val="51"/>
        </w:trPr>
        <w:tc>
          <w:tcPr>
            <w:tcW w:w="11070" w:type="dxa"/>
            <w:tcBorders>
              <w:top w:val="single" w:sz="18" w:space="0" w:color="001226"/>
              <w:left w:val="nil"/>
              <w:bottom w:val="single" w:sz="18" w:space="0" w:color="001226"/>
              <w:right w:val="nil"/>
            </w:tcBorders>
            <w:shd w:val="clear" w:color="auto" w:fill="FFFFFF" w:themeFill="background1"/>
            <w:noWrap/>
            <w:vAlign w:val="center"/>
          </w:tcPr>
          <w:p w14:paraId="0F673875" w14:textId="77777777" w:rsidR="009D03D8" w:rsidRPr="009D03D8" w:rsidRDefault="009D03D8" w:rsidP="009D03D8">
            <w:pPr>
              <w:spacing w:before="120" w:after="0" w:line="240" w:lineRule="auto"/>
              <w:rPr>
                <w:rFonts w:ascii="Source Serif 4" w:eastAsia="Arial" w:hAnsi="Source Serif 4" w:cs="Arial"/>
                <w:b/>
                <w:bCs/>
                <w:sz w:val="24"/>
                <w:szCs w:val="24"/>
              </w:rPr>
            </w:pPr>
            <w:r w:rsidRPr="009D03D8">
              <w:rPr>
                <w:rFonts w:ascii="Source Serif 4" w:eastAsia="Arial" w:hAnsi="Source Serif 4" w:cs="Arial"/>
                <w:b/>
                <w:bCs/>
                <w:sz w:val="24"/>
                <w:szCs w:val="24"/>
              </w:rPr>
              <w:t xml:space="preserve">Juvenile Court Process: Introduction </w:t>
            </w:r>
          </w:p>
          <w:p w14:paraId="05EDAC69" w14:textId="77777777" w:rsidR="009D03D8" w:rsidRPr="009D03D8" w:rsidRDefault="009D03D8" w:rsidP="009D03D8">
            <w:pPr>
              <w:spacing w:after="0" w:line="240" w:lineRule="auto"/>
              <w:rPr>
                <w:rFonts w:ascii="Source Serif 4" w:eastAsia="Arial" w:hAnsi="Source Serif 4" w:cs="Arial"/>
                <w:i/>
                <w:iCs/>
              </w:rPr>
            </w:pPr>
            <w:r w:rsidRPr="009D03D8">
              <w:rPr>
                <w:rFonts w:ascii="Source Serif 4" w:eastAsia="Arial" w:hAnsi="Source Serif 4" w:cs="Arial"/>
                <w:i/>
                <w:iCs/>
              </w:rPr>
              <w:t>In-Person/Webinar (1 hour)</w:t>
            </w:r>
          </w:p>
          <w:p w14:paraId="573614C3" w14:textId="09FBEBB3" w:rsidR="009D03D8" w:rsidRPr="005806F0" w:rsidRDefault="009D03D8" w:rsidP="009D03D8">
            <w:pPr>
              <w:pStyle w:val="paragraph"/>
              <w:spacing w:before="0" w:beforeAutospacing="0" w:after="120" w:afterAutospacing="0"/>
              <w:textAlignment w:val="baseline"/>
              <w:rPr>
                <w:rStyle w:val="normaltextrun"/>
                <w:rFonts w:ascii="Source Serif 4" w:hAnsi="Source Serif 4" w:cs="Arial"/>
                <w:b/>
                <w:bCs/>
                <w:sz w:val="22"/>
                <w:szCs w:val="22"/>
              </w:rPr>
            </w:pPr>
            <w:r w:rsidRPr="009D03D8">
              <w:rPr>
                <w:rFonts w:ascii="Source Serif 4" w:eastAsia="Arial" w:hAnsi="Source Serif 4" w:cs="Arial"/>
                <w:sz w:val="22"/>
                <w:szCs w:val="22"/>
              </w:rPr>
              <w:t>Participants learn and are introduced to the Juvenile Court Process. Topics include the steps in the legal process, the role of the courts in child protection, and definitions of relevant legal terminology. </w:t>
            </w:r>
          </w:p>
        </w:tc>
      </w:tr>
      <w:tr w:rsidR="009D03D8" w:rsidRPr="00917AC9" w14:paraId="22253378" w14:textId="77777777" w:rsidTr="00BF5CF5">
        <w:trPr>
          <w:trHeight w:val="51"/>
        </w:trPr>
        <w:tc>
          <w:tcPr>
            <w:tcW w:w="11070" w:type="dxa"/>
            <w:tcBorders>
              <w:top w:val="single" w:sz="18" w:space="0" w:color="001226"/>
              <w:left w:val="nil"/>
              <w:bottom w:val="single" w:sz="18" w:space="0" w:color="001226"/>
              <w:right w:val="nil"/>
            </w:tcBorders>
            <w:shd w:val="clear" w:color="auto" w:fill="FFFFFF" w:themeFill="background1"/>
            <w:noWrap/>
            <w:vAlign w:val="center"/>
          </w:tcPr>
          <w:p w14:paraId="71E415C6" w14:textId="77777777" w:rsidR="009D03D8" w:rsidRPr="009D03D8" w:rsidRDefault="009D03D8" w:rsidP="009D03D8">
            <w:pPr>
              <w:spacing w:before="120" w:after="0" w:line="240" w:lineRule="auto"/>
              <w:rPr>
                <w:rFonts w:ascii="Source Serif 4" w:eastAsia="Arial" w:hAnsi="Source Serif 4" w:cs="Arial"/>
                <w:b/>
                <w:bCs/>
                <w:sz w:val="24"/>
                <w:szCs w:val="24"/>
              </w:rPr>
            </w:pPr>
            <w:r w:rsidRPr="009D03D8">
              <w:rPr>
                <w:rFonts w:ascii="Source Serif 4" w:eastAsia="Arial" w:hAnsi="Source Serif 4" w:cs="Arial"/>
                <w:b/>
                <w:bCs/>
                <w:sz w:val="24"/>
                <w:szCs w:val="24"/>
              </w:rPr>
              <w:t>Mandt System - Relational  </w:t>
            </w:r>
          </w:p>
          <w:p w14:paraId="56245154" w14:textId="77777777" w:rsidR="009D03D8" w:rsidRPr="009D03D8" w:rsidRDefault="009D03D8" w:rsidP="009D03D8">
            <w:pPr>
              <w:spacing w:after="0" w:line="240" w:lineRule="auto"/>
              <w:textAlignment w:val="baseline"/>
              <w:rPr>
                <w:rFonts w:ascii="Source Serif 4" w:eastAsia="Times New Roman" w:hAnsi="Source Serif 4" w:cs="Segoe UI"/>
              </w:rPr>
            </w:pPr>
            <w:r w:rsidRPr="009D03D8">
              <w:rPr>
                <w:rFonts w:ascii="Source Serif 4" w:eastAsia="Times New Roman" w:hAnsi="Source Serif 4" w:cs="Arial"/>
                <w:i/>
                <w:iCs/>
              </w:rPr>
              <w:t>In-Person (6 hours)</w:t>
            </w:r>
            <w:r w:rsidRPr="009D03D8">
              <w:rPr>
                <w:rFonts w:ascii="Source Serif 4" w:eastAsia="Times New Roman" w:hAnsi="Source Serif 4" w:cs="Arial"/>
              </w:rPr>
              <w:t> </w:t>
            </w:r>
          </w:p>
          <w:p w14:paraId="70DE7B18" w14:textId="4A50DBDB" w:rsidR="009D03D8" w:rsidRPr="005806F0" w:rsidRDefault="009D03D8" w:rsidP="009D03D8">
            <w:pPr>
              <w:pStyle w:val="paragraph"/>
              <w:spacing w:before="0" w:beforeAutospacing="0" w:after="120" w:afterAutospacing="0"/>
              <w:textAlignment w:val="baseline"/>
              <w:rPr>
                <w:rStyle w:val="normaltextrun"/>
                <w:rFonts w:ascii="Source Serif 4" w:hAnsi="Source Serif 4" w:cs="Arial"/>
                <w:b/>
                <w:bCs/>
                <w:sz w:val="22"/>
                <w:szCs w:val="22"/>
              </w:rPr>
            </w:pPr>
            <w:r w:rsidRPr="009D03D8">
              <w:rPr>
                <w:rFonts w:ascii="Source Serif 4" w:hAnsi="Source Serif 4" w:cs="Arial"/>
                <w:color w:val="000000"/>
                <w:sz w:val="22"/>
                <w:szCs w:val="22"/>
              </w:rPr>
              <w:t>Participants learn key skills to build positive relationships and handle challenging interactions effectively. They learn communication strategies, conflict de-escalation techniques, and methods to prevent and address conflicts respectfully. The course emphasizes creating safe environments by teaching participants to recognize behavioral cues, use effective communication, and apply trauma-informed care principles. Participants also gain practical tools for maintaining boundaries, supporting individuals with complex needs, and ensuring the safety and well-being of everyone involved. </w:t>
            </w:r>
          </w:p>
        </w:tc>
      </w:tr>
      <w:tr w:rsidR="009D03D8" w:rsidRPr="00917AC9" w14:paraId="6BE10E92" w14:textId="77777777" w:rsidTr="00BF5CF5">
        <w:trPr>
          <w:trHeight w:val="51"/>
        </w:trPr>
        <w:tc>
          <w:tcPr>
            <w:tcW w:w="11070" w:type="dxa"/>
            <w:tcBorders>
              <w:top w:val="single" w:sz="18" w:space="0" w:color="001226"/>
              <w:left w:val="nil"/>
              <w:bottom w:val="single" w:sz="18" w:space="0" w:color="001226"/>
              <w:right w:val="nil"/>
            </w:tcBorders>
            <w:shd w:val="clear" w:color="auto" w:fill="FFFFFF" w:themeFill="background1"/>
            <w:noWrap/>
            <w:vAlign w:val="center"/>
          </w:tcPr>
          <w:p w14:paraId="562F7C8E" w14:textId="77777777" w:rsidR="009D03D8" w:rsidRPr="009D03D8" w:rsidRDefault="009D03D8" w:rsidP="009D03D8">
            <w:pPr>
              <w:spacing w:before="120" w:after="0" w:line="240" w:lineRule="auto"/>
              <w:rPr>
                <w:rFonts w:ascii="Source Serif 4" w:eastAsia="Arial" w:hAnsi="Source Serif 4" w:cs="Arial"/>
                <w:b/>
                <w:bCs/>
                <w:sz w:val="24"/>
                <w:szCs w:val="24"/>
              </w:rPr>
            </w:pPr>
            <w:r w:rsidRPr="009D03D8">
              <w:rPr>
                <w:rFonts w:ascii="Source Serif 4" w:eastAsia="Arial" w:hAnsi="Source Serif 4" w:cs="Arial"/>
                <w:b/>
                <w:bCs/>
                <w:sz w:val="24"/>
                <w:szCs w:val="24"/>
              </w:rPr>
              <w:t>Mandt System - Relational and Technical </w:t>
            </w:r>
          </w:p>
          <w:p w14:paraId="76CA2B8C" w14:textId="77777777" w:rsidR="009D03D8" w:rsidRPr="009D03D8" w:rsidRDefault="009D03D8" w:rsidP="009D03D8">
            <w:pPr>
              <w:spacing w:after="0" w:line="240" w:lineRule="auto"/>
              <w:textAlignment w:val="baseline"/>
              <w:rPr>
                <w:rFonts w:ascii="Source Serif 4" w:eastAsia="Times New Roman" w:hAnsi="Source Serif 4" w:cs="Segoe UI"/>
              </w:rPr>
            </w:pPr>
            <w:r w:rsidRPr="009D03D8">
              <w:rPr>
                <w:rFonts w:ascii="Source Serif 4" w:eastAsia="Times New Roman" w:hAnsi="Source Serif 4" w:cs="Arial"/>
                <w:i/>
                <w:iCs/>
                <w:color w:val="000000"/>
              </w:rPr>
              <w:t>In-Person (14 hours)</w:t>
            </w:r>
            <w:r w:rsidRPr="009D03D8">
              <w:rPr>
                <w:rFonts w:ascii="Source Serif 4" w:eastAsia="Times New Roman" w:hAnsi="Source Serif 4" w:cs="Arial"/>
                <w:color w:val="000000"/>
              </w:rPr>
              <w:t> </w:t>
            </w:r>
          </w:p>
          <w:p w14:paraId="56F40E9A" w14:textId="44F5A381" w:rsidR="009D03D8" w:rsidRPr="005806F0" w:rsidRDefault="009D03D8" w:rsidP="009D03D8">
            <w:pPr>
              <w:pStyle w:val="paragraph"/>
              <w:spacing w:before="0" w:beforeAutospacing="0" w:after="120" w:afterAutospacing="0"/>
              <w:textAlignment w:val="baseline"/>
              <w:rPr>
                <w:rStyle w:val="normaltextrun"/>
                <w:rFonts w:ascii="Source Serif 4" w:hAnsi="Source Serif 4" w:cs="Arial"/>
                <w:b/>
                <w:bCs/>
                <w:sz w:val="22"/>
                <w:szCs w:val="22"/>
              </w:rPr>
            </w:pPr>
            <w:r w:rsidRPr="009D03D8">
              <w:rPr>
                <w:rFonts w:ascii="Source Serif 4" w:hAnsi="Source Serif 4" w:cs="Arial"/>
                <w:color w:val="000000"/>
                <w:sz w:val="22"/>
                <w:szCs w:val="22"/>
              </w:rPr>
              <w:t>Participants learn key skills to build positive relationships and handle challenging interactions effectively. They learn communication strategies, conflict de-escalation techniques, and methods to prevent and address conflicts respectfully including physical interaction and restraint. The course emphasizes creating safe environments by teaching participants to recognize behavioral cues, use effective communication, and apply trauma-informed care principles. Participants also gain practical tools for maintaining boundaries, supporting individuals with complex needs, and ensuring the safety and well-being of everyone involved. </w:t>
            </w:r>
          </w:p>
        </w:tc>
      </w:tr>
      <w:tr w:rsidR="009D03D8" w:rsidRPr="00917AC9" w14:paraId="330F4D12" w14:textId="77777777" w:rsidTr="00BF5CF5">
        <w:trPr>
          <w:trHeight w:val="51"/>
        </w:trPr>
        <w:tc>
          <w:tcPr>
            <w:tcW w:w="11070" w:type="dxa"/>
            <w:tcBorders>
              <w:top w:val="single" w:sz="18" w:space="0" w:color="001226"/>
              <w:left w:val="nil"/>
              <w:bottom w:val="single" w:sz="18" w:space="0" w:color="001226"/>
              <w:right w:val="nil"/>
            </w:tcBorders>
            <w:shd w:val="clear" w:color="auto" w:fill="FFFFFF" w:themeFill="background1"/>
            <w:noWrap/>
            <w:vAlign w:val="center"/>
          </w:tcPr>
          <w:p w14:paraId="13DA328B" w14:textId="77777777" w:rsidR="009D03D8" w:rsidRPr="009D03D8" w:rsidRDefault="009D03D8" w:rsidP="009D03D8">
            <w:pPr>
              <w:spacing w:before="120" w:after="0" w:line="240" w:lineRule="auto"/>
              <w:rPr>
                <w:rFonts w:ascii="Source Serif 4" w:eastAsia="Arial" w:hAnsi="Source Serif 4" w:cs="Arial"/>
                <w:b/>
                <w:bCs/>
                <w:sz w:val="24"/>
                <w:szCs w:val="24"/>
              </w:rPr>
            </w:pPr>
            <w:r w:rsidRPr="009D03D8">
              <w:rPr>
                <w:rFonts w:ascii="Source Serif 4" w:eastAsia="Arial" w:hAnsi="Source Serif 4" w:cs="Arial"/>
                <w:b/>
                <w:bCs/>
                <w:sz w:val="24"/>
                <w:szCs w:val="24"/>
              </w:rPr>
              <w:t>Missing and Trafficked Youth</w:t>
            </w:r>
          </w:p>
          <w:p w14:paraId="34D1C47B" w14:textId="77777777" w:rsidR="009D03D8" w:rsidRPr="009D03D8" w:rsidRDefault="009D03D8" w:rsidP="009D03D8">
            <w:pPr>
              <w:spacing w:after="0" w:line="240" w:lineRule="auto"/>
              <w:rPr>
                <w:rFonts w:ascii="Source Serif 4" w:eastAsia="Times New Roman" w:hAnsi="Source Serif 4" w:cs="Arial"/>
                <w:i/>
                <w:iCs/>
              </w:rPr>
            </w:pPr>
            <w:r w:rsidRPr="009D03D8">
              <w:rPr>
                <w:rStyle w:val="normaltextrun"/>
                <w:rFonts w:ascii="Source Serif 4" w:hAnsi="Source Serif 4" w:cs="Arial"/>
                <w:i/>
                <w:iCs/>
              </w:rPr>
              <w:t>In-Person/Webinar</w:t>
            </w:r>
            <w:r w:rsidRPr="009D03D8">
              <w:rPr>
                <w:rFonts w:ascii="Source Serif 4" w:eastAsia="Times New Roman" w:hAnsi="Source Serif 4" w:cs="Arial"/>
                <w:i/>
                <w:iCs/>
              </w:rPr>
              <w:t xml:space="preserve"> (2 hours)</w:t>
            </w:r>
          </w:p>
          <w:p w14:paraId="774527A8" w14:textId="6E6B6F2F" w:rsidR="009D03D8" w:rsidRPr="00FB7E71" w:rsidRDefault="009D03D8" w:rsidP="009D03D8">
            <w:pPr>
              <w:spacing w:after="120" w:line="240" w:lineRule="auto"/>
              <w:rPr>
                <w:rFonts w:ascii="Source Serif 4" w:eastAsia="Times New Roman" w:hAnsi="Source Serif 4" w:cs="Arial"/>
                <w:b/>
                <w:bCs/>
              </w:rPr>
            </w:pPr>
            <w:r w:rsidRPr="009D03D8">
              <w:rPr>
                <w:rFonts w:ascii="Source Serif 4" w:hAnsi="Source Serif 4" w:cs="Arial"/>
              </w:rPr>
              <w:t>Participants learn how to work with missing youth and youth who are involved in the sex trafficking industry. Topics include introduction to the trafficking of children and youth, traffickers, methods of recruitment, vulnerabilities in children and youth, red flags, and engaging at-risk children and youth.</w:t>
            </w:r>
          </w:p>
        </w:tc>
      </w:tr>
    </w:tbl>
    <w:p w14:paraId="3DF00DEC" w14:textId="77777777" w:rsidR="00160C99" w:rsidRDefault="00160C99" w:rsidP="00D04390">
      <w:pPr>
        <w:rPr>
          <w:rFonts w:ascii="Arial" w:hAnsi="Arial" w:cs="Arial"/>
        </w:rPr>
      </w:pP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11070"/>
      </w:tblGrid>
      <w:tr w:rsidR="00160C99" w:rsidRPr="00917AC9" w14:paraId="402592BD" w14:textId="77777777" w:rsidTr="00BF5CF5">
        <w:trPr>
          <w:trHeight w:val="411"/>
        </w:trPr>
        <w:tc>
          <w:tcPr>
            <w:tcW w:w="11070" w:type="dxa"/>
            <w:tcBorders>
              <w:bottom w:val="single" w:sz="18" w:space="0" w:color="001226"/>
              <w:right w:val="nil"/>
            </w:tcBorders>
            <w:shd w:val="clear" w:color="auto" w:fill="001226"/>
            <w:noWrap/>
            <w:vAlign w:val="center"/>
          </w:tcPr>
          <w:p w14:paraId="0DF6624B" w14:textId="77777777" w:rsidR="00160C99" w:rsidRPr="00E45158" w:rsidRDefault="00160C99" w:rsidP="009D03D8">
            <w:pPr>
              <w:spacing w:before="240" w:after="240" w:line="240" w:lineRule="auto"/>
              <w:jc w:val="center"/>
              <w:rPr>
                <w:rFonts w:ascii="Work Sans SemiBold" w:eastAsia="Times New Roman" w:hAnsi="Work Sans SemiBold" w:cs="Times New Roman"/>
                <w:b/>
                <w:color w:val="FFFFFF" w:themeColor="background1"/>
                <w:sz w:val="32"/>
                <w:szCs w:val="32"/>
              </w:rPr>
            </w:pPr>
            <w:bookmarkStart w:id="2" w:name="_Hlk206668764"/>
            <w:bookmarkStart w:id="3" w:name="_Hlk206680330"/>
            <w:r w:rsidRPr="009D03D8">
              <w:rPr>
                <w:rFonts w:ascii="Work Sans SemiBold" w:eastAsia="Times New Roman" w:hAnsi="Work Sans SemiBold" w:cs="Times New Roman"/>
                <w:b/>
                <w:bCs/>
                <w:color w:val="FFFFFF" w:themeColor="background1"/>
                <w:sz w:val="36"/>
                <w:szCs w:val="36"/>
              </w:rPr>
              <w:lastRenderedPageBreak/>
              <w:t xml:space="preserve">CCFL Training Opportunities </w:t>
            </w:r>
          </w:p>
        </w:tc>
      </w:tr>
      <w:bookmarkEnd w:id="2"/>
      <w:bookmarkEnd w:id="3"/>
      <w:tr w:rsidR="009D03D8" w:rsidRPr="00917AC9" w14:paraId="2FABD942" w14:textId="77777777" w:rsidTr="00BF5CF5">
        <w:trPr>
          <w:trHeight w:val="51"/>
        </w:trPr>
        <w:tc>
          <w:tcPr>
            <w:tcW w:w="11070" w:type="dxa"/>
            <w:tcBorders>
              <w:top w:val="single" w:sz="18" w:space="0" w:color="001226"/>
              <w:left w:val="nil"/>
              <w:bottom w:val="single" w:sz="18" w:space="0" w:color="001226"/>
              <w:right w:val="nil"/>
            </w:tcBorders>
            <w:shd w:val="clear" w:color="auto" w:fill="FFFFFF" w:themeFill="background1"/>
            <w:noWrap/>
            <w:vAlign w:val="center"/>
          </w:tcPr>
          <w:p w14:paraId="278ACEDF" w14:textId="77777777" w:rsidR="009D03D8" w:rsidRPr="009D03D8" w:rsidRDefault="009D03D8" w:rsidP="009D03D8">
            <w:pPr>
              <w:spacing w:before="120" w:after="0" w:line="240" w:lineRule="auto"/>
              <w:rPr>
                <w:rFonts w:ascii="Source Serif 4" w:eastAsia="Arial" w:hAnsi="Source Serif 4" w:cs="Arial"/>
                <w:b/>
                <w:bCs/>
                <w:sz w:val="24"/>
                <w:szCs w:val="24"/>
              </w:rPr>
            </w:pPr>
            <w:r w:rsidRPr="009D03D8">
              <w:rPr>
                <w:rFonts w:ascii="Source Serif 4" w:eastAsia="Arial" w:hAnsi="Source Serif 4" w:cs="Arial"/>
                <w:b/>
                <w:bCs/>
                <w:sz w:val="24"/>
                <w:szCs w:val="24"/>
              </w:rPr>
              <w:t>Mood Disorders: The Ins and Outs of Managing How We Feel</w:t>
            </w:r>
          </w:p>
          <w:p w14:paraId="132F062C" w14:textId="77777777" w:rsidR="009D03D8" w:rsidRPr="009D03D8" w:rsidRDefault="009D03D8" w:rsidP="009D03D8">
            <w:pPr>
              <w:spacing w:after="0" w:line="240" w:lineRule="auto"/>
              <w:rPr>
                <w:rFonts w:ascii="Source Serif 4" w:eastAsia="Arial" w:hAnsi="Source Serif 4" w:cs="Arial"/>
                <w:i/>
                <w:iCs/>
              </w:rPr>
            </w:pPr>
            <w:r w:rsidRPr="009D03D8">
              <w:rPr>
                <w:rFonts w:ascii="Source Serif 4" w:eastAsia="Arial" w:hAnsi="Source Serif 4" w:cs="Arial"/>
                <w:i/>
                <w:iCs/>
              </w:rPr>
              <w:t>In-Person/Webinar (1 hour) </w:t>
            </w:r>
          </w:p>
          <w:p w14:paraId="10C6A4C5" w14:textId="0E0C9291" w:rsidR="009D03D8" w:rsidRPr="0067793B" w:rsidRDefault="009D03D8" w:rsidP="009D03D8">
            <w:pPr>
              <w:spacing w:after="120" w:line="240" w:lineRule="auto"/>
              <w:ind w:left="-29"/>
              <w:textAlignment w:val="baseline"/>
              <w:rPr>
                <w:rFonts w:ascii="Source Serif 4" w:eastAsia="Times New Roman" w:hAnsi="Source Serif 4" w:cs="Arial"/>
                <w:b/>
                <w:bCs/>
              </w:rPr>
            </w:pPr>
            <w:r w:rsidRPr="009D03D8">
              <w:rPr>
                <w:rFonts w:ascii="Source Serif 4" w:eastAsia="Times New Roman" w:hAnsi="Source Serif 4" w:cs="Arial"/>
              </w:rPr>
              <w:t>Participants learn that mood disorders are a broad category that encompasses many signs and symptoms as well as disorders. System-involved youth often find themselves facing many difficult challenges, which can have short- and long-term impacts on their mood and regulation. Having a basic understanding of the different mood disorders, when they are likely to present themselves, and ways to help build awareness can increase success in all aspects of their often-complicated lives.</w:t>
            </w:r>
          </w:p>
        </w:tc>
      </w:tr>
      <w:tr w:rsidR="009D03D8" w:rsidRPr="00917AC9" w14:paraId="3794DCB6" w14:textId="77777777" w:rsidTr="00BF5CF5">
        <w:trPr>
          <w:trHeight w:val="51"/>
        </w:trPr>
        <w:tc>
          <w:tcPr>
            <w:tcW w:w="11070" w:type="dxa"/>
            <w:tcBorders>
              <w:top w:val="single" w:sz="18" w:space="0" w:color="001226"/>
              <w:left w:val="nil"/>
              <w:bottom w:val="single" w:sz="18" w:space="0" w:color="001226"/>
              <w:right w:val="nil"/>
            </w:tcBorders>
            <w:shd w:val="clear" w:color="auto" w:fill="FFFFFF" w:themeFill="background1"/>
            <w:noWrap/>
            <w:vAlign w:val="center"/>
          </w:tcPr>
          <w:p w14:paraId="6CC949A4" w14:textId="77777777" w:rsidR="009D03D8" w:rsidRPr="009D03D8" w:rsidRDefault="009D03D8" w:rsidP="009D03D8">
            <w:pPr>
              <w:spacing w:before="120" w:after="0" w:line="240" w:lineRule="auto"/>
              <w:rPr>
                <w:rFonts w:ascii="Source Serif 4" w:eastAsia="Arial" w:hAnsi="Source Serif 4" w:cs="Arial"/>
                <w:b/>
                <w:bCs/>
                <w:sz w:val="24"/>
                <w:szCs w:val="24"/>
              </w:rPr>
            </w:pPr>
            <w:r w:rsidRPr="009D03D8">
              <w:rPr>
                <w:rFonts w:ascii="Source Serif 4" w:eastAsia="Arial" w:hAnsi="Source Serif 4" w:cs="Arial"/>
                <w:b/>
                <w:bCs/>
                <w:sz w:val="24"/>
                <w:szCs w:val="24"/>
              </w:rPr>
              <w:t>Motivational Interviewing: Foundations</w:t>
            </w:r>
          </w:p>
          <w:p w14:paraId="011B0860" w14:textId="77777777" w:rsidR="009D03D8" w:rsidRPr="009D03D8" w:rsidRDefault="009D03D8" w:rsidP="009D03D8">
            <w:pPr>
              <w:spacing w:after="0" w:line="240" w:lineRule="auto"/>
              <w:ind w:left="-24"/>
              <w:textAlignment w:val="baseline"/>
              <w:rPr>
                <w:rFonts w:ascii="Source Serif 4" w:eastAsia="Times New Roman" w:hAnsi="Source Serif 4" w:cs="Segoe UI"/>
              </w:rPr>
            </w:pPr>
            <w:r w:rsidRPr="009D03D8">
              <w:rPr>
                <w:rFonts w:ascii="Source Serif 4" w:eastAsia="Times New Roman" w:hAnsi="Source Serif 4" w:cs="Arial"/>
                <w:i/>
                <w:iCs/>
              </w:rPr>
              <w:t>Self-Paced Online (1 hour)</w:t>
            </w:r>
          </w:p>
          <w:p w14:paraId="73985F81" w14:textId="07E94111" w:rsidR="009D03D8" w:rsidRPr="0067793B" w:rsidRDefault="009D03D8" w:rsidP="009D03D8">
            <w:pPr>
              <w:spacing w:after="120" w:line="240" w:lineRule="auto"/>
              <w:ind w:left="-29"/>
              <w:textAlignment w:val="baseline"/>
              <w:rPr>
                <w:rFonts w:ascii="Source Serif 4" w:eastAsia="Times New Roman" w:hAnsi="Source Serif 4" w:cs="Arial"/>
                <w:b/>
                <w:bCs/>
              </w:rPr>
            </w:pPr>
            <w:r w:rsidRPr="009D03D8">
              <w:rPr>
                <w:rFonts w:ascii="Source Serif 4" w:hAnsi="Source Serif 4" w:cs="Arial"/>
              </w:rPr>
              <w:t>Participants learn foundational knowledge before in-person training. Participants explore key concepts, including the Spirit of MI (Partnership, Acceptance, Compassion, and Empowerment), core communication skills (OARS), and common challenges such as ambivalence and the righting reflex. Through brief readings, videos, and guided reflection questions, learners</w:t>
            </w:r>
            <w:r w:rsidR="00333F30">
              <w:rPr>
                <w:rFonts w:ascii="Source Serif 4" w:hAnsi="Source Serif 4" w:cs="Arial"/>
              </w:rPr>
              <w:t xml:space="preserve"> b</w:t>
            </w:r>
            <w:r w:rsidRPr="009D03D8">
              <w:rPr>
                <w:rFonts w:ascii="Source Serif 4" w:hAnsi="Source Serif 4" w:cs="Arial"/>
              </w:rPr>
              <w:t xml:space="preserve">egin to examine their own approaches to communication and change, setting the stage for deeper skill development in the next course, </w:t>
            </w:r>
            <w:r w:rsidRPr="009D03D8">
              <w:rPr>
                <w:rFonts w:ascii="Source Serif 4" w:hAnsi="Source Serif 4" w:cs="Arial"/>
                <w:i/>
                <w:iCs/>
              </w:rPr>
              <w:t>Motivational Interviewing: Core Skills Practice</w:t>
            </w:r>
            <w:r w:rsidRPr="009D03D8">
              <w:rPr>
                <w:rFonts w:ascii="Source Serif 4" w:hAnsi="Source Serif 4" w:cs="Arial"/>
              </w:rPr>
              <w:t>.</w:t>
            </w:r>
          </w:p>
        </w:tc>
      </w:tr>
      <w:tr w:rsidR="009D03D8" w:rsidRPr="00917AC9" w14:paraId="1692CFCC" w14:textId="77777777" w:rsidTr="00BF5CF5">
        <w:trPr>
          <w:trHeight w:val="51"/>
        </w:trPr>
        <w:tc>
          <w:tcPr>
            <w:tcW w:w="11070" w:type="dxa"/>
            <w:tcBorders>
              <w:top w:val="single" w:sz="18" w:space="0" w:color="001226"/>
              <w:left w:val="nil"/>
              <w:bottom w:val="single" w:sz="18" w:space="0" w:color="001226"/>
              <w:right w:val="nil"/>
            </w:tcBorders>
            <w:shd w:val="clear" w:color="auto" w:fill="FFFFFF" w:themeFill="background1"/>
            <w:noWrap/>
            <w:vAlign w:val="center"/>
          </w:tcPr>
          <w:p w14:paraId="14D27552" w14:textId="77777777" w:rsidR="009D03D8" w:rsidRPr="009D03D8" w:rsidRDefault="009D03D8" w:rsidP="009D03D8">
            <w:pPr>
              <w:spacing w:before="120" w:after="0" w:line="240" w:lineRule="auto"/>
              <w:rPr>
                <w:rFonts w:ascii="Source Serif 4" w:eastAsia="Arial" w:hAnsi="Source Serif 4" w:cs="Arial"/>
                <w:b/>
                <w:bCs/>
                <w:sz w:val="24"/>
                <w:szCs w:val="24"/>
              </w:rPr>
            </w:pPr>
            <w:r w:rsidRPr="009D03D8">
              <w:rPr>
                <w:rFonts w:ascii="Source Serif 4" w:eastAsia="Arial" w:hAnsi="Source Serif 4" w:cs="Arial"/>
                <w:b/>
                <w:bCs/>
                <w:sz w:val="24"/>
                <w:szCs w:val="24"/>
              </w:rPr>
              <w:t>Motivational Interviewing: Core Skills Practice</w:t>
            </w:r>
          </w:p>
          <w:p w14:paraId="68EB7CC4" w14:textId="77777777" w:rsidR="009D03D8" w:rsidRPr="009D03D8" w:rsidRDefault="009D03D8" w:rsidP="009D03D8">
            <w:pPr>
              <w:spacing w:after="0" w:line="240" w:lineRule="auto"/>
              <w:textAlignment w:val="baseline"/>
              <w:rPr>
                <w:rFonts w:ascii="Source Serif 4" w:eastAsia="Times New Roman" w:hAnsi="Source Serif 4" w:cs="Arial"/>
                <w:i/>
                <w:iCs/>
              </w:rPr>
            </w:pPr>
            <w:r w:rsidRPr="009D03D8">
              <w:rPr>
                <w:rFonts w:ascii="Source Serif 4" w:eastAsia="Times New Roman" w:hAnsi="Source Serif 4" w:cs="Arial"/>
                <w:i/>
                <w:iCs/>
              </w:rPr>
              <w:t xml:space="preserve">In-Person/Webinar (5 hours) </w:t>
            </w:r>
          </w:p>
          <w:p w14:paraId="2D1E4AF7" w14:textId="77777777" w:rsidR="009D03D8" w:rsidRPr="009D03D8" w:rsidRDefault="009D03D8" w:rsidP="009D03D8">
            <w:pPr>
              <w:spacing w:after="0" w:line="240" w:lineRule="auto"/>
              <w:textAlignment w:val="baseline"/>
              <w:rPr>
                <w:rFonts w:ascii="Source Serif 4" w:hAnsi="Source Serif 4" w:cs="Arial"/>
              </w:rPr>
            </w:pPr>
            <w:r w:rsidRPr="009D03D8">
              <w:rPr>
                <w:rFonts w:ascii="Source Serif 4" w:eastAsia="Times New Roman" w:hAnsi="Source Serif 4" w:cs="Arial"/>
              </w:rPr>
              <w:t>(Pre-requisite:</w:t>
            </w:r>
            <w:r w:rsidRPr="009D03D8">
              <w:rPr>
                <w:rFonts w:ascii="Source Serif 4" w:eastAsia="Times New Roman" w:hAnsi="Source Serif 4" w:cs="Arial"/>
                <w:i/>
                <w:iCs/>
              </w:rPr>
              <w:t> Motivational Interviewing: Foundations</w:t>
            </w:r>
            <w:r w:rsidRPr="009D03D8">
              <w:rPr>
                <w:rFonts w:ascii="Source Serif 4" w:eastAsia="Times New Roman" w:hAnsi="Source Serif 4" w:cs="Arial"/>
              </w:rPr>
              <w:t>)</w:t>
            </w:r>
            <w:r w:rsidRPr="009D03D8">
              <w:rPr>
                <w:rFonts w:ascii="Source Serif 4" w:hAnsi="Source Serif 4" w:cs="Arial"/>
              </w:rPr>
              <w:t xml:space="preserve"> </w:t>
            </w:r>
          </w:p>
          <w:p w14:paraId="6B938CF0" w14:textId="7E2E9E73" w:rsidR="009D03D8" w:rsidRPr="0067793B" w:rsidRDefault="009D03D8" w:rsidP="009D03D8">
            <w:pPr>
              <w:spacing w:after="120" w:line="240" w:lineRule="auto"/>
              <w:ind w:left="-29"/>
              <w:textAlignment w:val="baseline"/>
              <w:rPr>
                <w:rFonts w:ascii="Source Serif 4" w:eastAsia="Times New Roman" w:hAnsi="Source Serif 4" w:cs="Arial"/>
                <w:b/>
                <w:bCs/>
              </w:rPr>
            </w:pPr>
            <w:r w:rsidRPr="009D03D8">
              <w:rPr>
                <w:rFonts w:ascii="Source Serif 4" w:eastAsia="Times New Roman" w:hAnsi="Source Serif 4" w:cs="Arial"/>
              </w:rPr>
              <w:t>Participants learn practical Motivational Interviewing (MI) skills in a supportive and interactive setting. Participants deepen their use of core MI strategies—Open Questions, Affirmations, Reflections, and Summaries (OARS) — while exploring key concepts such as the righting reflex, change talk, sustain talk, and ambivalence. Through demonstrations, guided activities, and role-play, learners gain confidence applying MI in honest conversations, with an emphasis on collaboration, empathy, and supporting client autonomy.</w:t>
            </w:r>
          </w:p>
        </w:tc>
      </w:tr>
      <w:tr w:rsidR="009D03D8" w:rsidRPr="00917AC9" w14:paraId="1A60E5DE" w14:textId="77777777" w:rsidTr="00BF5CF5">
        <w:trPr>
          <w:trHeight w:val="51"/>
        </w:trPr>
        <w:tc>
          <w:tcPr>
            <w:tcW w:w="11070" w:type="dxa"/>
            <w:tcBorders>
              <w:top w:val="single" w:sz="18" w:space="0" w:color="001226"/>
              <w:left w:val="nil"/>
              <w:bottom w:val="single" w:sz="18" w:space="0" w:color="001226"/>
              <w:right w:val="nil"/>
            </w:tcBorders>
            <w:shd w:val="clear" w:color="auto" w:fill="FFFFFF" w:themeFill="background1"/>
            <w:noWrap/>
            <w:vAlign w:val="center"/>
          </w:tcPr>
          <w:p w14:paraId="148094FB" w14:textId="77777777" w:rsidR="009D03D8" w:rsidRPr="009D03D8" w:rsidRDefault="009D03D8" w:rsidP="009D03D8">
            <w:pPr>
              <w:spacing w:before="120" w:after="0" w:line="240" w:lineRule="auto"/>
              <w:rPr>
                <w:rFonts w:ascii="Source Serif 4" w:eastAsia="Arial" w:hAnsi="Source Serif 4" w:cs="Arial"/>
                <w:b/>
                <w:bCs/>
                <w:sz w:val="24"/>
                <w:szCs w:val="24"/>
              </w:rPr>
            </w:pPr>
            <w:r w:rsidRPr="009D03D8">
              <w:rPr>
                <w:rFonts w:ascii="Source Serif 4" w:eastAsia="Arial" w:hAnsi="Source Serif 4" w:cs="Arial"/>
                <w:b/>
                <w:bCs/>
                <w:sz w:val="24"/>
                <w:szCs w:val="24"/>
              </w:rPr>
              <w:t>Motivational Interviewing: Advanced Practice for Therapeutic Settings</w:t>
            </w:r>
          </w:p>
          <w:p w14:paraId="23E028BE" w14:textId="77777777" w:rsidR="009D03D8" w:rsidRPr="009D03D8" w:rsidRDefault="009D03D8" w:rsidP="009D03D8">
            <w:pPr>
              <w:spacing w:after="0" w:line="240" w:lineRule="auto"/>
              <w:ind w:left="-29"/>
              <w:textAlignment w:val="baseline"/>
              <w:rPr>
                <w:rFonts w:ascii="Source Serif 4" w:eastAsia="Times New Roman" w:hAnsi="Source Serif 4" w:cs="Arial"/>
                <w:i/>
                <w:iCs/>
              </w:rPr>
            </w:pPr>
            <w:r w:rsidRPr="009D03D8">
              <w:rPr>
                <w:rFonts w:ascii="Source Serif 4" w:eastAsia="Times New Roman" w:hAnsi="Source Serif 4" w:cs="Arial"/>
                <w:i/>
                <w:iCs/>
              </w:rPr>
              <w:t xml:space="preserve">In-Person/Webinar (90 minutes) </w:t>
            </w:r>
          </w:p>
          <w:p w14:paraId="6987C668" w14:textId="77777777" w:rsidR="009D03D8" w:rsidRPr="009D03D8" w:rsidRDefault="009D03D8" w:rsidP="009D03D8">
            <w:pPr>
              <w:spacing w:after="0" w:line="240" w:lineRule="auto"/>
              <w:ind w:left="-29"/>
              <w:textAlignment w:val="baseline"/>
              <w:rPr>
                <w:rFonts w:ascii="Source Serif 4" w:eastAsia="Times New Roman" w:hAnsi="Source Serif 4" w:cs="Arial"/>
                <w:i/>
                <w:iCs/>
              </w:rPr>
            </w:pPr>
            <w:r w:rsidRPr="009D03D8">
              <w:rPr>
                <w:rFonts w:ascii="Source Serif 4" w:eastAsia="Times New Roman" w:hAnsi="Source Serif 4" w:cs="Arial"/>
              </w:rPr>
              <w:t>(Pre-requisite:</w:t>
            </w:r>
            <w:r w:rsidRPr="009D03D8">
              <w:rPr>
                <w:rFonts w:ascii="Source Serif 4" w:eastAsia="Times New Roman" w:hAnsi="Source Serif 4" w:cs="Arial"/>
                <w:i/>
                <w:iCs/>
              </w:rPr>
              <w:t xml:space="preserve"> Motivational Interviewing: Foundations </w:t>
            </w:r>
            <w:r w:rsidRPr="009D03D8">
              <w:rPr>
                <w:rFonts w:ascii="Source Serif 4" w:eastAsia="Times New Roman" w:hAnsi="Source Serif 4" w:cs="Arial"/>
              </w:rPr>
              <w:t>and</w:t>
            </w:r>
            <w:r w:rsidRPr="009D03D8">
              <w:rPr>
                <w:rFonts w:ascii="Source Serif 4" w:eastAsia="Times New Roman" w:hAnsi="Source Serif 4" w:cs="Arial"/>
                <w:i/>
                <w:iCs/>
              </w:rPr>
              <w:t xml:space="preserve"> Motivational Interviewing: Core Skills Practice</w:t>
            </w:r>
            <w:r w:rsidRPr="009D03D8">
              <w:rPr>
                <w:rFonts w:ascii="Source Serif 4" w:eastAsia="Times New Roman" w:hAnsi="Source Serif 4" w:cs="Arial"/>
              </w:rPr>
              <w:t>)</w:t>
            </w:r>
          </w:p>
          <w:p w14:paraId="032415B1" w14:textId="18D36544" w:rsidR="009D03D8" w:rsidRPr="0067793B" w:rsidRDefault="009D03D8" w:rsidP="009D03D8">
            <w:pPr>
              <w:spacing w:after="120" w:line="240" w:lineRule="auto"/>
              <w:ind w:left="-29"/>
              <w:textAlignment w:val="baseline"/>
              <w:rPr>
                <w:rFonts w:ascii="Source Serif 4" w:eastAsia="Times New Roman" w:hAnsi="Source Serif 4" w:cs="Arial"/>
                <w:b/>
                <w:bCs/>
              </w:rPr>
            </w:pPr>
            <w:r w:rsidRPr="009D03D8">
              <w:rPr>
                <w:rFonts w:ascii="Source Serif 4" w:hAnsi="Source Serif 4" w:cs="Times New Roman"/>
              </w:rPr>
              <w:t xml:space="preserve">Participants learn by exploring the spirit of MI—partnership, acceptance, compassion, and empowerment—and reflect on moments when the therapeutic relationship may inadvertently shift toward persuasion or control. Participants practice complex reflections, double-sided reflections, and strategies for addressing discrepancy, particularly with clients who feel stuck or ambivalent. Activities include case study discussions and tools such as the values card sort or confidence ruler. The session could provide an opportunity for ethical reflection and planning integration. By the end of the training, participants walk away with practical, relationship-centered strategies to deepen client motivation while honoring autonomy and building therapeutic alliances.   </w:t>
            </w:r>
          </w:p>
        </w:tc>
      </w:tr>
      <w:tr w:rsidR="009D03D8" w14:paraId="1B1B133B" w14:textId="77777777" w:rsidTr="0029526D">
        <w:trPr>
          <w:trHeight w:val="51"/>
        </w:trPr>
        <w:tc>
          <w:tcPr>
            <w:tcW w:w="11070" w:type="dxa"/>
            <w:tcBorders>
              <w:top w:val="single" w:sz="4" w:space="0" w:color="auto"/>
              <w:left w:val="nil"/>
              <w:bottom w:val="nil"/>
              <w:right w:val="nil"/>
            </w:tcBorders>
            <w:shd w:val="clear" w:color="auto" w:fill="FFFFFF" w:themeFill="background1"/>
            <w:noWrap/>
            <w:vAlign w:val="center"/>
          </w:tcPr>
          <w:p w14:paraId="6CD138C6" w14:textId="2BFF2DE9" w:rsidR="009D03D8" w:rsidRDefault="009D03D8" w:rsidP="009D03D8">
            <w:pPr>
              <w:spacing w:line="240" w:lineRule="auto"/>
              <w:rPr>
                <w:rFonts w:ascii="Source Serif 4" w:eastAsia="Arial" w:hAnsi="Source Serif 4" w:cs="Arial"/>
                <w:b/>
                <w:bCs/>
                <w:highlight w:val="yellow"/>
              </w:rPr>
            </w:pPr>
          </w:p>
        </w:tc>
      </w:tr>
    </w:tbl>
    <w:p w14:paraId="0572F191" w14:textId="77777777" w:rsidR="00160C99" w:rsidRDefault="00160C99" w:rsidP="00D04390">
      <w:pPr>
        <w:rPr>
          <w:rFonts w:ascii="Arial" w:hAnsi="Arial" w:cs="Arial"/>
          <w:sz w:val="4"/>
          <w:szCs w:val="4"/>
        </w:rPr>
      </w:pPr>
    </w:p>
    <w:p w14:paraId="5A718493" w14:textId="77777777" w:rsidR="00564D4D" w:rsidRDefault="00564D4D" w:rsidP="00D04390">
      <w:pPr>
        <w:rPr>
          <w:rFonts w:ascii="Arial" w:hAnsi="Arial" w:cs="Arial"/>
          <w:sz w:val="4"/>
          <w:szCs w:val="4"/>
        </w:rPr>
      </w:pP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11070"/>
      </w:tblGrid>
      <w:tr w:rsidR="00160C99" w:rsidRPr="00917AC9" w14:paraId="727C26A2" w14:textId="77777777" w:rsidTr="00BF5CF5">
        <w:trPr>
          <w:trHeight w:val="411"/>
        </w:trPr>
        <w:tc>
          <w:tcPr>
            <w:tcW w:w="11070" w:type="dxa"/>
            <w:tcBorders>
              <w:bottom w:val="single" w:sz="18" w:space="0" w:color="001226"/>
              <w:right w:val="nil"/>
            </w:tcBorders>
            <w:shd w:val="clear" w:color="auto" w:fill="001226"/>
            <w:noWrap/>
            <w:vAlign w:val="center"/>
          </w:tcPr>
          <w:p w14:paraId="74656FBA" w14:textId="77777777" w:rsidR="00160C99" w:rsidRPr="00E45158" w:rsidRDefault="00160C99" w:rsidP="00510FA6">
            <w:pPr>
              <w:spacing w:before="240" w:after="240" w:line="240" w:lineRule="auto"/>
              <w:jc w:val="center"/>
              <w:rPr>
                <w:rFonts w:ascii="Work Sans SemiBold" w:eastAsia="Times New Roman" w:hAnsi="Work Sans SemiBold" w:cs="Times New Roman"/>
                <w:b/>
                <w:color w:val="FFFFFF" w:themeColor="background1"/>
                <w:sz w:val="32"/>
                <w:szCs w:val="32"/>
              </w:rPr>
            </w:pPr>
            <w:r w:rsidRPr="00510FA6">
              <w:rPr>
                <w:rFonts w:ascii="Work Sans SemiBold" w:eastAsia="Times New Roman" w:hAnsi="Work Sans SemiBold" w:cs="Times New Roman"/>
                <w:b/>
                <w:bCs/>
                <w:color w:val="FFFFFF" w:themeColor="background1"/>
                <w:sz w:val="36"/>
                <w:szCs w:val="36"/>
              </w:rPr>
              <w:lastRenderedPageBreak/>
              <w:t xml:space="preserve">CCFL Training Opportunities </w:t>
            </w:r>
          </w:p>
        </w:tc>
      </w:tr>
      <w:tr w:rsidR="00510FA6" w:rsidRPr="00917AC9" w14:paraId="7816BE6F" w14:textId="77777777" w:rsidTr="00BF5CF5">
        <w:trPr>
          <w:trHeight w:val="51"/>
        </w:trPr>
        <w:tc>
          <w:tcPr>
            <w:tcW w:w="11070" w:type="dxa"/>
            <w:tcBorders>
              <w:top w:val="single" w:sz="18" w:space="0" w:color="001226"/>
              <w:left w:val="nil"/>
              <w:bottom w:val="single" w:sz="18" w:space="0" w:color="001226"/>
              <w:right w:val="nil"/>
            </w:tcBorders>
            <w:shd w:val="clear" w:color="auto" w:fill="FFFFFF" w:themeFill="background1"/>
            <w:noWrap/>
            <w:vAlign w:val="center"/>
          </w:tcPr>
          <w:p w14:paraId="27BD38DC" w14:textId="77777777" w:rsidR="00510FA6" w:rsidRPr="00510FA6" w:rsidRDefault="00510FA6" w:rsidP="00510FA6">
            <w:pPr>
              <w:spacing w:before="120" w:after="0" w:line="240" w:lineRule="auto"/>
              <w:rPr>
                <w:rFonts w:ascii="Source Serif 4" w:eastAsia="Arial" w:hAnsi="Source Serif 4" w:cs="Arial"/>
                <w:b/>
                <w:bCs/>
                <w:sz w:val="24"/>
                <w:szCs w:val="24"/>
              </w:rPr>
            </w:pPr>
            <w:r w:rsidRPr="00510FA6">
              <w:rPr>
                <w:rFonts w:ascii="Source Serif 4" w:eastAsia="Arial" w:hAnsi="Source Serif 4" w:cs="Arial"/>
                <w:b/>
                <w:bCs/>
                <w:sz w:val="24"/>
                <w:szCs w:val="24"/>
              </w:rPr>
              <w:t>Motivational Interviewing: Advanced Practice and Reflection for Child and Family Advocates</w:t>
            </w:r>
          </w:p>
          <w:p w14:paraId="213B0D84" w14:textId="77777777" w:rsidR="00510FA6" w:rsidRPr="00510FA6" w:rsidRDefault="00510FA6" w:rsidP="00510FA6">
            <w:pPr>
              <w:spacing w:after="0" w:line="240" w:lineRule="auto"/>
              <w:ind w:left="-29"/>
              <w:textAlignment w:val="baseline"/>
              <w:rPr>
                <w:rFonts w:ascii="Source Serif 4" w:eastAsia="Times New Roman" w:hAnsi="Source Serif 4" w:cs="Arial"/>
                <w:i/>
                <w:iCs/>
              </w:rPr>
            </w:pPr>
            <w:r w:rsidRPr="00510FA6">
              <w:rPr>
                <w:rFonts w:ascii="Source Serif 4" w:eastAsia="Times New Roman" w:hAnsi="Source Serif 4" w:cs="Arial"/>
                <w:i/>
                <w:iCs/>
              </w:rPr>
              <w:t xml:space="preserve">In-Person/Webinar (90 minutes) </w:t>
            </w:r>
          </w:p>
          <w:p w14:paraId="71824044" w14:textId="77777777" w:rsidR="00510FA6" w:rsidRPr="00510FA6" w:rsidRDefault="00510FA6" w:rsidP="00510FA6">
            <w:pPr>
              <w:spacing w:after="0" w:line="240" w:lineRule="auto"/>
              <w:ind w:left="-29"/>
              <w:textAlignment w:val="baseline"/>
              <w:rPr>
                <w:rFonts w:ascii="Source Serif 4" w:eastAsia="Times New Roman" w:hAnsi="Source Serif 4" w:cs="Arial"/>
                <w:i/>
                <w:iCs/>
              </w:rPr>
            </w:pPr>
            <w:r w:rsidRPr="00510FA6">
              <w:rPr>
                <w:rFonts w:ascii="Source Serif 4" w:eastAsia="Times New Roman" w:hAnsi="Source Serif 4" w:cs="Arial"/>
              </w:rPr>
              <w:t>(Pre-requisite:</w:t>
            </w:r>
            <w:r w:rsidRPr="00510FA6">
              <w:rPr>
                <w:rFonts w:ascii="Source Serif 4" w:eastAsia="Times New Roman" w:hAnsi="Source Serif 4" w:cs="Arial"/>
                <w:i/>
                <w:iCs/>
              </w:rPr>
              <w:t xml:space="preserve"> Motivational Interviewing: Foundations </w:t>
            </w:r>
            <w:r w:rsidRPr="00510FA6">
              <w:rPr>
                <w:rFonts w:ascii="Source Serif 4" w:eastAsia="Times New Roman" w:hAnsi="Source Serif 4" w:cs="Arial"/>
              </w:rPr>
              <w:t>and</w:t>
            </w:r>
            <w:r w:rsidRPr="00510FA6">
              <w:rPr>
                <w:rFonts w:ascii="Source Serif 4" w:eastAsia="Times New Roman" w:hAnsi="Source Serif 4" w:cs="Arial"/>
                <w:i/>
                <w:iCs/>
              </w:rPr>
              <w:t xml:space="preserve"> Motivational Interviewing: Core Skills Practice</w:t>
            </w:r>
            <w:r w:rsidRPr="00510FA6">
              <w:rPr>
                <w:rFonts w:ascii="Source Serif 4" w:eastAsia="Times New Roman" w:hAnsi="Source Serif 4" w:cs="Arial"/>
              </w:rPr>
              <w:t>)</w:t>
            </w:r>
          </w:p>
          <w:p w14:paraId="75C3EAE1" w14:textId="2CE85D33" w:rsidR="00510FA6" w:rsidRPr="00686C48" w:rsidRDefault="00510FA6" w:rsidP="00510FA6">
            <w:pPr>
              <w:widowControl w:val="0"/>
              <w:autoSpaceDE w:val="0"/>
              <w:autoSpaceDN w:val="0"/>
              <w:spacing w:after="120" w:line="240" w:lineRule="auto"/>
              <w:ind w:right="-30"/>
              <w:rPr>
                <w:rFonts w:ascii="Source Serif 4" w:eastAsia="Arial" w:hAnsi="Source Serif 4" w:cs="Arial"/>
                <w:b/>
                <w:spacing w:val="-2"/>
              </w:rPr>
            </w:pPr>
            <w:r w:rsidRPr="00510FA6">
              <w:rPr>
                <w:rFonts w:ascii="Source Serif 4" w:hAnsi="Source Serif 4"/>
              </w:rPr>
              <w:t>Participants learn how to enhance their Motivational Interviewing (MI) skills by offering focused practice, reflection, and advanced strategies for working with children, youth, and families navigating complex systems. In this session, participants build confidence in using advanced techniques such as complex and double-sided reflections, developing discrepancy, and responding effectively to resistance, all within the emotionally sensitive and high-stakes context of child advocacy. Activities are tailored to real-world challenges, helping advocates engage families with empathy, evoke motivation aligned with their values, and support planning that honors autonomy while prioritizing child safety and well-being. This course empowers advocates to build stronger relationships, reduce resistance, and promote meaningful, client-centered change.</w:t>
            </w:r>
          </w:p>
        </w:tc>
      </w:tr>
      <w:tr w:rsidR="00510FA6" w:rsidRPr="00917AC9" w14:paraId="2074F9C6" w14:textId="77777777" w:rsidTr="00BF5CF5">
        <w:trPr>
          <w:trHeight w:val="51"/>
        </w:trPr>
        <w:tc>
          <w:tcPr>
            <w:tcW w:w="11070" w:type="dxa"/>
            <w:tcBorders>
              <w:top w:val="single" w:sz="18" w:space="0" w:color="001226"/>
              <w:left w:val="nil"/>
              <w:bottom w:val="single" w:sz="18" w:space="0" w:color="001226"/>
              <w:right w:val="nil"/>
            </w:tcBorders>
            <w:shd w:val="clear" w:color="auto" w:fill="FFFFFF" w:themeFill="background1"/>
            <w:noWrap/>
            <w:vAlign w:val="center"/>
          </w:tcPr>
          <w:p w14:paraId="7D917C67" w14:textId="77777777" w:rsidR="00510FA6" w:rsidRPr="00510FA6" w:rsidRDefault="00510FA6" w:rsidP="00510FA6">
            <w:pPr>
              <w:spacing w:before="120" w:after="0" w:line="240" w:lineRule="auto"/>
              <w:rPr>
                <w:rFonts w:ascii="Source Serif 4" w:eastAsia="Arial" w:hAnsi="Source Serif 4" w:cs="Arial"/>
                <w:b/>
                <w:bCs/>
                <w:sz w:val="24"/>
                <w:szCs w:val="24"/>
              </w:rPr>
            </w:pPr>
            <w:r w:rsidRPr="00510FA6">
              <w:rPr>
                <w:rFonts w:ascii="Source Serif 4" w:eastAsia="Arial" w:hAnsi="Source Serif 4" w:cs="Arial"/>
                <w:b/>
                <w:bCs/>
                <w:sz w:val="24"/>
                <w:szCs w:val="24"/>
              </w:rPr>
              <w:t xml:space="preserve">Overcoming Conflict in the Foster Home </w:t>
            </w:r>
          </w:p>
          <w:p w14:paraId="515E861C" w14:textId="77777777" w:rsidR="00510FA6" w:rsidRPr="00510FA6" w:rsidRDefault="00510FA6" w:rsidP="00510FA6">
            <w:pPr>
              <w:spacing w:after="0" w:line="240" w:lineRule="auto"/>
              <w:textAlignment w:val="baseline"/>
              <w:rPr>
                <w:rStyle w:val="normaltextrun"/>
                <w:rFonts w:ascii="Source Serif 4" w:hAnsi="Source Serif 4"/>
                <w:i/>
                <w:iCs/>
              </w:rPr>
            </w:pPr>
            <w:r w:rsidRPr="00510FA6">
              <w:rPr>
                <w:rStyle w:val="normaltextrun"/>
                <w:rFonts w:ascii="Source Serif 4" w:hAnsi="Source Serif 4"/>
                <w:i/>
                <w:iCs/>
              </w:rPr>
              <w:t xml:space="preserve">In-Person/Webinar (3 hours) </w:t>
            </w:r>
          </w:p>
          <w:p w14:paraId="75C84E69" w14:textId="324BC267" w:rsidR="00510FA6" w:rsidRPr="00686C48" w:rsidRDefault="00510FA6" w:rsidP="00510FA6">
            <w:pPr>
              <w:widowControl w:val="0"/>
              <w:autoSpaceDE w:val="0"/>
              <w:autoSpaceDN w:val="0"/>
              <w:spacing w:after="120" w:line="240" w:lineRule="auto"/>
              <w:rPr>
                <w:rFonts w:ascii="Source Serif 4" w:eastAsia="Arial" w:hAnsi="Source Serif 4" w:cs="Arial"/>
                <w:b/>
                <w:spacing w:val="-2"/>
              </w:rPr>
            </w:pPr>
            <w:r w:rsidRPr="00510FA6">
              <w:rPr>
                <w:rFonts w:ascii="Source Serif 4" w:hAnsi="Source Serif 4" w:cs="Arial"/>
              </w:rPr>
              <w:t>Participants learn practical techniques for understanding the root causes of conflict, managing challenging behaviors, and fostering positive communication within the family dynamics. This course is designed for foster parents and those who help support foster parents in seeking effective strategies to navigate and resolve conflicts that arise in the foster home environment.</w:t>
            </w:r>
          </w:p>
        </w:tc>
      </w:tr>
      <w:tr w:rsidR="00510FA6" w:rsidRPr="00917AC9" w14:paraId="4E874A1B" w14:textId="77777777" w:rsidTr="00BF5CF5">
        <w:trPr>
          <w:trHeight w:val="51"/>
        </w:trPr>
        <w:tc>
          <w:tcPr>
            <w:tcW w:w="11070" w:type="dxa"/>
            <w:tcBorders>
              <w:top w:val="single" w:sz="18" w:space="0" w:color="001226"/>
              <w:left w:val="nil"/>
              <w:bottom w:val="single" w:sz="18" w:space="0" w:color="001226"/>
              <w:right w:val="nil"/>
            </w:tcBorders>
            <w:shd w:val="clear" w:color="auto" w:fill="FFFFFF" w:themeFill="background1"/>
            <w:noWrap/>
            <w:vAlign w:val="center"/>
          </w:tcPr>
          <w:p w14:paraId="6D68A357" w14:textId="77777777" w:rsidR="00510FA6" w:rsidRPr="00510FA6" w:rsidRDefault="00510FA6" w:rsidP="00510FA6">
            <w:pPr>
              <w:spacing w:before="120" w:after="0" w:line="240" w:lineRule="auto"/>
              <w:rPr>
                <w:rFonts w:ascii="Source Serif 4" w:eastAsia="Arial" w:hAnsi="Source Serif 4" w:cs="Arial"/>
                <w:b/>
                <w:bCs/>
                <w:sz w:val="24"/>
                <w:szCs w:val="24"/>
              </w:rPr>
            </w:pPr>
            <w:r w:rsidRPr="00510FA6">
              <w:rPr>
                <w:rFonts w:ascii="Source Serif 4" w:eastAsia="Arial" w:hAnsi="Source Serif 4" w:cs="Arial"/>
                <w:b/>
                <w:bCs/>
                <w:sz w:val="24"/>
                <w:szCs w:val="24"/>
              </w:rPr>
              <w:t>Post Traumatic Stress Disorder: The Basics of How to Help</w:t>
            </w:r>
          </w:p>
          <w:p w14:paraId="624F2F46" w14:textId="77777777" w:rsidR="00510FA6" w:rsidRPr="00510FA6" w:rsidRDefault="00510FA6" w:rsidP="00510FA6">
            <w:pPr>
              <w:spacing w:after="0" w:line="240" w:lineRule="auto"/>
              <w:rPr>
                <w:rFonts w:ascii="Source Serif 4" w:eastAsia="Arial" w:hAnsi="Source Serif 4" w:cs="Arial"/>
                <w:i/>
                <w:iCs/>
              </w:rPr>
            </w:pPr>
            <w:r w:rsidRPr="00510FA6">
              <w:rPr>
                <w:rFonts w:ascii="Source Serif 4" w:eastAsia="Arial" w:hAnsi="Source Serif 4" w:cs="Arial"/>
                <w:i/>
                <w:iCs/>
              </w:rPr>
              <w:t>In-Person/Webinar (1 hour) </w:t>
            </w:r>
          </w:p>
          <w:p w14:paraId="7D80BAB2" w14:textId="12D57536" w:rsidR="00510FA6" w:rsidRPr="00686C48" w:rsidRDefault="00510FA6" w:rsidP="00510FA6">
            <w:pPr>
              <w:widowControl w:val="0"/>
              <w:autoSpaceDE w:val="0"/>
              <w:autoSpaceDN w:val="0"/>
              <w:spacing w:after="120" w:line="240" w:lineRule="auto"/>
              <w:rPr>
                <w:rFonts w:ascii="Source Serif 4" w:eastAsia="Arial" w:hAnsi="Source Serif 4" w:cs="Arial"/>
                <w:b/>
                <w:spacing w:val="-2"/>
              </w:rPr>
            </w:pPr>
            <w:r w:rsidRPr="00510FA6">
              <w:rPr>
                <w:rFonts w:ascii="Source Serif 4" w:hAnsi="Source Serif 4" w:cs="Arial"/>
              </w:rPr>
              <w:t>Participants learn how Post Traumatic Stress Disorder is prevalent amongst many systems involved youth. This training introduces participants to signs and symptoms, proper evaluation, and introductory steps to support an individual who is living with PTSD impacts.</w:t>
            </w:r>
          </w:p>
        </w:tc>
      </w:tr>
      <w:tr w:rsidR="00510FA6" w:rsidRPr="00917AC9" w14:paraId="35A9B699" w14:textId="77777777" w:rsidTr="00BF5CF5">
        <w:trPr>
          <w:trHeight w:val="51"/>
        </w:trPr>
        <w:tc>
          <w:tcPr>
            <w:tcW w:w="11070" w:type="dxa"/>
            <w:tcBorders>
              <w:top w:val="single" w:sz="18" w:space="0" w:color="001226"/>
              <w:left w:val="nil"/>
              <w:bottom w:val="single" w:sz="18" w:space="0" w:color="001226"/>
              <w:right w:val="nil"/>
            </w:tcBorders>
            <w:shd w:val="clear" w:color="auto" w:fill="FFFFFF" w:themeFill="background1"/>
            <w:noWrap/>
            <w:vAlign w:val="center"/>
          </w:tcPr>
          <w:p w14:paraId="36DAB0B4" w14:textId="77777777" w:rsidR="00510FA6" w:rsidRPr="00510FA6" w:rsidRDefault="00510FA6" w:rsidP="00510FA6">
            <w:pPr>
              <w:spacing w:before="120" w:after="0" w:line="240" w:lineRule="auto"/>
              <w:rPr>
                <w:rFonts w:ascii="Source Serif 4" w:eastAsia="Arial" w:hAnsi="Source Serif 4" w:cs="Arial"/>
                <w:b/>
                <w:bCs/>
                <w:sz w:val="24"/>
                <w:szCs w:val="24"/>
              </w:rPr>
            </w:pPr>
            <w:r w:rsidRPr="00510FA6">
              <w:rPr>
                <w:rFonts w:ascii="Source Serif 4" w:eastAsia="Arial" w:hAnsi="Source Serif 4" w:cs="Arial"/>
                <w:b/>
                <w:bCs/>
                <w:sz w:val="24"/>
                <w:szCs w:val="24"/>
              </w:rPr>
              <w:t>Professional Safety and Well-being </w:t>
            </w:r>
          </w:p>
          <w:p w14:paraId="7EB9C2B4" w14:textId="77777777" w:rsidR="00510FA6" w:rsidRPr="00510FA6" w:rsidRDefault="00510FA6" w:rsidP="00510FA6">
            <w:pPr>
              <w:pStyle w:val="paragraph"/>
              <w:spacing w:before="0" w:beforeAutospacing="0" w:after="0" w:afterAutospacing="0"/>
              <w:textAlignment w:val="baseline"/>
              <w:rPr>
                <w:rFonts w:ascii="Source Serif 4" w:hAnsi="Source Serif 4" w:cs="Arial"/>
                <w:color w:val="000000"/>
                <w:sz w:val="28"/>
                <w:szCs w:val="28"/>
              </w:rPr>
            </w:pPr>
            <w:r w:rsidRPr="00510FA6">
              <w:rPr>
                <w:rStyle w:val="normaltextrun"/>
                <w:rFonts w:ascii="Source Serif 4" w:hAnsi="Source Serif 4" w:cs="Arial"/>
                <w:i/>
                <w:iCs/>
                <w:sz w:val="22"/>
                <w:szCs w:val="22"/>
              </w:rPr>
              <w:t>In-Person/Webinar</w:t>
            </w:r>
            <w:r w:rsidRPr="00510FA6">
              <w:rPr>
                <w:rStyle w:val="normaltextrun"/>
                <w:rFonts w:ascii="Source Serif 4" w:hAnsi="Source Serif 4" w:cs="Arial"/>
                <w:i/>
                <w:iCs/>
                <w:color w:val="000000"/>
                <w:sz w:val="22"/>
                <w:szCs w:val="22"/>
              </w:rPr>
              <w:t xml:space="preserve"> (2 hours)</w:t>
            </w:r>
            <w:r w:rsidRPr="00510FA6">
              <w:rPr>
                <w:rStyle w:val="normaltextrun"/>
                <w:rFonts w:ascii="Source Serif 4" w:hAnsi="Source Serif 4" w:cs="Arial"/>
                <w:b/>
                <w:bCs/>
                <w:color w:val="000000"/>
                <w:sz w:val="28"/>
                <w:szCs w:val="28"/>
              </w:rPr>
              <w:t>                                                                                            </w:t>
            </w:r>
            <w:r w:rsidRPr="00510FA6">
              <w:rPr>
                <w:rStyle w:val="eop"/>
                <w:rFonts w:ascii="Source Serif 4" w:hAnsi="Source Serif 4" w:cs="Arial"/>
                <w:color w:val="000000"/>
                <w:sz w:val="28"/>
                <w:szCs w:val="28"/>
              </w:rPr>
              <w:t> </w:t>
            </w:r>
          </w:p>
          <w:p w14:paraId="70EC55EF" w14:textId="376F6103" w:rsidR="00510FA6" w:rsidRPr="00686C48" w:rsidRDefault="00510FA6" w:rsidP="00510FA6">
            <w:pPr>
              <w:widowControl w:val="0"/>
              <w:autoSpaceDE w:val="0"/>
              <w:autoSpaceDN w:val="0"/>
              <w:spacing w:after="120" w:line="240" w:lineRule="auto"/>
              <w:rPr>
                <w:rFonts w:ascii="Source Serif 4" w:eastAsia="Arial" w:hAnsi="Source Serif 4" w:cs="Arial"/>
                <w:b/>
                <w:spacing w:val="-2"/>
              </w:rPr>
            </w:pPr>
            <w:r w:rsidRPr="00510FA6">
              <w:rPr>
                <w:rStyle w:val="normaltextrun"/>
                <w:rFonts w:ascii="Source Serif 4" w:hAnsi="Source Serif 4" w:cs="Arial"/>
                <w:color w:val="000000"/>
              </w:rPr>
              <w:t>Participants learn about potential threats to their safety from people, animals, and the environment. Participants review appropriate strategies for preventing, recognizing, and responding to worker safety threats within their work.</w:t>
            </w:r>
            <w:r w:rsidRPr="00510FA6">
              <w:rPr>
                <w:rStyle w:val="eop"/>
                <w:rFonts w:ascii="Source Serif 4" w:hAnsi="Source Serif 4" w:cs="Arial"/>
                <w:color w:val="000000"/>
              </w:rPr>
              <w:t> </w:t>
            </w:r>
          </w:p>
        </w:tc>
      </w:tr>
      <w:tr w:rsidR="00510FA6" w:rsidRPr="00917AC9" w14:paraId="2B382453" w14:textId="77777777" w:rsidTr="00BF5CF5">
        <w:trPr>
          <w:trHeight w:val="51"/>
        </w:trPr>
        <w:tc>
          <w:tcPr>
            <w:tcW w:w="11070" w:type="dxa"/>
            <w:tcBorders>
              <w:top w:val="single" w:sz="18" w:space="0" w:color="001226"/>
              <w:left w:val="nil"/>
              <w:bottom w:val="single" w:sz="18" w:space="0" w:color="001226"/>
              <w:right w:val="nil"/>
            </w:tcBorders>
            <w:shd w:val="clear" w:color="auto" w:fill="FFFFFF" w:themeFill="background1"/>
            <w:noWrap/>
            <w:vAlign w:val="center"/>
          </w:tcPr>
          <w:p w14:paraId="49B15969" w14:textId="77777777" w:rsidR="00510FA6" w:rsidRPr="00510FA6" w:rsidRDefault="00510FA6" w:rsidP="00510FA6">
            <w:pPr>
              <w:spacing w:before="120" w:after="0" w:line="240" w:lineRule="auto"/>
              <w:rPr>
                <w:rFonts w:ascii="Source Serif 4" w:eastAsia="Arial" w:hAnsi="Source Serif 4" w:cs="Arial"/>
                <w:b/>
                <w:bCs/>
                <w:sz w:val="24"/>
                <w:szCs w:val="24"/>
              </w:rPr>
            </w:pPr>
            <w:r w:rsidRPr="00510FA6">
              <w:rPr>
                <w:rFonts w:ascii="Source Serif 4" w:eastAsia="Arial" w:hAnsi="Source Serif 4" w:cs="Arial"/>
                <w:b/>
                <w:bCs/>
                <w:sz w:val="24"/>
                <w:szCs w:val="24"/>
              </w:rPr>
              <w:t xml:space="preserve">Psychotropic Medications </w:t>
            </w:r>
          </w:p>
          <w:p w14:paraId="33BFDD33" w14:textId="77777777" w:rsidR="00510FA6" w:rsidRPr="00510FA6" w:rsidRDefault="00510FA6" w:rsidP="00510FA6">
            <w:pPr>
              <w:widowControl w:val="0"/>
              <w:autoSpaceDE w:val="0"/>
              <w:autoSpaceDN w:val="0"/>
              <w:spacing w:before="67" w:after="0" w:line="196" w:lineRule="auto"/>
              <w:rPr>
                <w:rFonts w:ascii="Source Serif 4" w:eastAsia="Arial" w:hAnsi="Source Serif 4" w:cs="Arial"/>
                <w:bCs/>
                <w:i/>
                <w:iCs/>
              </w:rPr>
            </w:pPr>
            <w:r w:rsidRPr="00510FA6">
              <w:rPr>
                <w:rStyle w:val="normaltextrun"/>
                <w:rFonts w:ascii="Source Serif 4" w:hAnsi="Source Serif 4" w:cs="Arial"/>
                <w:i/>
                <w:iCs/>
              </w:rPr>
              <w:t>In-Person/Webinar</w:t>
            </w:r>
            <w:r w:rsidRPr="00510FA6">
              <w:rPr>
                <w:rFonts w:ascii="Source Serif 4" w:eastAsia="Arial" w:hAnsi="Source Serif 4" w:cs="Arial"/>
                <w:bCs/>
                <w:i/>
                <w:iCs/>
                <w:spacing w:val="-2"/>
              </w:rPr>
              <w:t xml:space="preserve"> (1 hour)</w:t>
            </w:r>
          </w:p>
          <w:p w14:paraId="4FA5EB13" w14:textId="6295AF03" w:rsidR="00510FA6" w:rsidRPr="00686C48" w:rsidRDefault="00510FA6" w:rsidP="00510FA6">
            <w:pPr>
              <w:widowControl w:val="0"/>
              <w:autoSpaceDE w:val="0"/>
              <w:autoSpaceDN w:val="0"/>
              <w:spacing w:after="120" w:line="240" w:lineRule="auto"/>
              <w:rPr>
                <w:rFonts w:ascii="Source Serif 4" w:eastAsia="Arial" w:hAnsi="Source Serif 4" w:cs="Arial"/>
                <w:b/>
                <w:spacing w:val="-2"/>
              </w:rPr>
            </w:pPr>
            <w:r w:rsidRPr="00510FA6">
              <w:rPr>
                <w:rFonts w:ascii="Source Serif 4" w:eastAsia="Arial" w:hAnsi="Source Serif 4" w:cs="Arial"/>
              </w:rPr>
              <w:t>Participants learn the most important considerations when working with families and physicians of children who are receiving psychotropic medication. Topics include the people involved and their roles; how to be sufficiently informed to provide informed consent; how psychotropic medications work; target symptoms, side effects, and adverse drug events; the use of timelines for understanding a child’s symptoms, diagnoses, and medications; and the use, benefits, and risks of various classes of medication.</w:t>
            </w:r>
          </w:p>
        </w:tc>
      </w:tr>
    </w:tbl>
    <w:p w14:paraId="039969EA" w14:textId="77777777" w:rsidR="00160C99" w:rsidRDefault="00160C99" w:rsidP="00D04390">
      <w:pPr>
        <w:rPr>
          <w:rFonts w:ascii="Arial" w:hAnsi="Arial" w:cs="Arial"/>
        </w:rPr>
      </w:pP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11070"/>
      </w:tblGrid>
      <w:tr w:rsidR="003B1BB3" w:rsidRPr="00E45158" w14:paraId="53F5D641" w14:textId="77777777" w:rsidTr="00BF5CF5">
        <w:trPr>
          <w:trHeight w:val="411"/>
        </w:trPr>
        <w:tc>
          <w:tcPr>
            <w:tcW w:w="11070" w:type="dxa"/>
            <w:tcBorders>
              <w:bottom w:val="single" w:sz="18" w:space="0" w:color="001226"/>
              <w:right w:val="nil"/>
            </w:tcBorders>
            <w:shd w:val="clear" w:color="auto" w:fill="001226"/>
            <w:noWrap/>
            <w:vAlign w:val="center"/>
          </w:tcPr>
          <w:p w14:paraId="52C112AA" w14:textId="77777777" w:rsidR="003B1BB3" w:rsidRPr="00510FA6" w:rsidRDefault="003B1BB3" w:rsidP="00510FA6">
            <w:pPr>
              <w:spacing w:before="240" w:after="240" w:line="240" w:lineRule="auto"/>
              <w:jc w:val="center"/>
              <w:rPr>
                <w:rFonts w:ascii="Work Sans SemiBold" w:eastAsia="Times New Roman" w:hAnsi="Work Sans SemiBold" w:cs="Times New Roman"/>
                <w:b/>
                <w:color w:val="FFFFFF" w:themeColor="background1"/>
                <w:sz w:val="36"/>
                <w:szCs w:val="36"/>
              </w:rPr>
            </w:pPr>
            <w:bookmarkStart w:id="4" w:name="_Hlk209603627"/>
            <w:r w:rsidRPr="00510FA6">
              <w:rPr>
                <w:rFonts w:ascii="Work Sans SemiBold" w:eastAsia="Times New Roman" w:hAnsi="Work Sans SemiBold" w:cs="Times New Roman"/>
                <w:b/>
                <w:bCs/>
                <w:color w:val="FFFFFF" w:themeColor="background1"/>
                <w:sz w:val="36"/>
                <w:szCs w:val="36"/>
              </w:rPr>
              <w:lastRenderedPageBreak/>
              <w:t xml:space="preserve">CCFL Training Opportunities </w:t>
            </w:r>
          </w:p>
        </w:tc>
      </w:tr>
      <w:tr w:rsidR="00510FA6" w:rsidRPr="00917AC9" w14:paraId="65446060" w14:textId="77777777" w:rsidTr="00BF5CF5">
        <w:trPr>
          <w:trHeight w:val="51"/>
        </w:trPr>
        <w:tc>
          <w:tcPr>
            <w:tcW w:w="11070" w:type="dxa"/>
            <w:tcBorders>
              <w:top w:val="single" w:sz="18" w:space="0" w:color="001226"/>
              <w:left w:val="nil"/>
              <w:bottom w:val="single" w:sz="18" w:space="0" w:color="001226"/>
              <w:right w:val="nil"/>
            </w:tcBorders>
            <w:shd w:val="clear" w:color="auto" w:fill="FFFFFF" w:themeFill="background1"/>
            <w:noWrap/>
            <w:vAlign w:val="center"/>
          </w:tcPr>
          <w:p w14:paraId="22BEB2B1" w14:textId="77777777" w:rsidR="00510FA6" w:rsidRPr="00510FA6" w:rsidRDefault="00510FA6" w:rsidP="00510FA6">
            <w:pPr>
              <w:spacing w:before="120" w:after="0" w:line="240" w:lineRule="auto"/>
              <w:rPr>
                <w:rFonts w:ascii="Source Serif 4" w:eastAsia="Arial" w:hAnsi="Source Serif 4" w:cs="Arial"/>
                <w:b/>
                <w:bCs/>
                <w:sz w:val="24"/>
                <w:szCs w:val="24"/>
              </w:rPr>
            </w:pPr>
            <w:r w:rsidRPr="00510FA6">
              <w:rPr>
                <w:rFonts w:ascii="Source Serif 4" w:eastAsia="Arial" w:hAnsi="Source Serif 4" w:cs="Arial"/>
                <w:b/>
                <w:bCs/>
                <w:sz w:val="24"/>
                <w:szCs w:val="24"/>
              </w:rPr>
              <w:t>NEW!! -- Recognizing, Responding, and Reporting: Abuse and Neglect</w:t>
            </w:r>
          </w:p>
          <w:p w14:paraId="08D9F889" w14:textId="77777777" w:rsidR="00510FA6" w:rsidRPr="00510FA6" w:rsidRDefault="00510FA6" w:rsidP="00510FA6">
            <w:pPr>
              <w:spacing w:after="0" w:line="240" w:lineRule="auto"/>
              <w:rPr>
                <w:rFonts w:ascii="Source Serif 4" w:eastAsia="Times New Roman" w:hAnsi="Source Serif 4" w:cs="Arial"/>
                <w:i/>
                <w:iCs/>
              </w:rPr>
            </w:pPr>
            <w:r w:rsidRPr="00510FA6">
              <w:rPr>
                <w:rFonts w:ascii="Source Serif 4" w:eastAsia="Times New Roman" w:hAnsi="Source Serif 4" w:cs="Arial"/>
                <w:i/>
                <w:iCs/>
              </w:rPr>
              <w:t>Self-Paced Online (3 hours)</w:t>
            </w:r>
          </w:p>
          <w:p w14:paraId="6731317C" w14:textId="2D205725" w:rsidR="00510FA6" w:rsidRPr="007B1B03" w:rsidRDefault="00510FA6" w:rsidP="00510FA6">
            <w:pPr>
              <w:spacing w:after="120" w:line="240" w:lineRule="auto"/>
              <w:textAlignment w:val="baseline"/>
              <w:rPr>
                <w:rFonts w:ascii="Source Serif 4" w:eastAsia="Times New Roman" w:hAnsi="Source Serif 4" w:cs="Arial"/>
                <w:b/>
                <w:bCs/>
              </w:rPr>
            </w:pPr>
            <w:r w:rsidRPr="00510FA6">
              <w:rPr>
                <w:rFonts w:ascii="Source Serif 4" w:eastAsia="Times New Roman" w:hAnsi="Source Serif 4" w:cs="Arial"/>
                <w:color w:val="000000" w:themeColor="text1"/>
              </w:rPr>
              <w:t>Participants learn how to recognize the signs of child abuse, neglect, and exploitation—and how to take appropriate action as mandated reporters. This course provides a comprehensive overview of mandatory reporting laws, including legal protections and penalties, and guides participants through the steps of making a report, including what information to provide. Participants explore the limits of confidentiality, with attention to FERPA and HIPAA considerations, and gain insight into what happens after a report is made, including the roles of child protective services and law enforcement. The course also highlights key resources and self-care strategies to support mandated reporters in fulfilling their responsibilities while maintaining personal well-being.</w:t>
            </w:r>
          </w:p>
        </w:tc>
      </w:tr>
      <w:tr w:rsidR="00510FA6" w:rsidRPr="00917AC9" w14:paraId="0046C866" w14:textId="77777777" w:rsidTr="00BF5CF5">
        <w:trPr>
          <w:trHeight w:val="51"/>
        </w:trPr>
        <w:tc>
          <w:tcPr>
            <w:tcW w:w="11070" w:type="dxa"/>
            <w:tcBorders>
              <w:top w:val="single" w:sz="18" w:space="0" w:color="001226"/>
              <w:left w:val="nil"/>
              <w:bottom w:val="single" w:sz="18" w:space="0" w:color="001226"/>
              <w:right w:val="nil"/>
            </w:tcBorders>
            <w:shd w:val="clear" w:color="auto" w:fill="FFFFFF" w:themeFill="background1"/>
            <w:noWrap/>
            <w:vAlign w:val="center"/>
          </w:tcPr>
          <w:p w14:paraId="20014A45" w14:textId="77777777" w:rsidR="00510FA6" w:rsidRPr="00510FA6" w:rsidRDefault="00510FA6" w:rsidP="00510FA6">
            <w:pPr>
              <w:spacing w:before="120" w:after="0" w:line="240" w:lineRule="auto"/>
              <w:rPr>
                <w:rFonts w:ascii="Source Serif 4" w:eastAsia="Arial" w:hAnsi="Source Serif 4" w:cs="Arial"/>
                <w:b/>
                <w:bCs/>
                <w:sz w:val="24"/>
                <w:szCs w:val="24"/>
              </w:rPr>
            </w:pPr>
            <w:r w:rsidRPr="00510FA6">
              <w:rPr>
                <w:rFonts w:ascii="Source Serif 4" w:eastAsia="Arial" w:hAnsi="Source Serif 4" w:cs="Arial"/>
                <w:b/>
                <w:bCs/>
                <w:sz w:val="24"/>
                <w:szCs w:val="24"/>
              </w:rPr>
              <w:t xml:space="preserve">Resolving Conflict and Solving Problems: Tools for Leadership </w:t>
            </w:r>
          </w:p>
          <w:p w14:paraId="6C8AE965" w14:textId="77777777" w:rsidR="00510FA6" w:rsidRPr="00510FA6" w:rsidRDefault="00510FA6" w:rsidP="00510FA6">
            <w:pPr>
              <w:widowControl w:val="0"/>
              <w:autoSpaceDE w:val="0"/>
              <w:autoSpaceDN w:val="0"/>
              <w:spacing w:after="0" w:line="240" w:lineRule="auto"/>
              <w:rPr>
                <w:rStyle w:val="normaltextrun"/>
                <w:rFonts w:ascii="Source Serif 4" w:hAnsi="Source Serif 4"/>
                <w:i/>
                <w:iCs/>
              </w:rPr>
            </w:pPr>
            <w:r w:rsidRPr="00510FA6">
              <w:rPr>
                <w:rStyle w:val="normaltextrun"/>
                <w:rFonts w:ascii="Source Serif 4" w:hAnsi="Source Serif 4"/>
                <w:i/>
                <w:iCs/>
              </w:rPr>
              <w:t>In-Person/Webinar (3 hours)</w:t>
            </w:r>
          </w:p>
          <w:p w14:paraId="12952F5D" w14:textId="2828A79A" w:rsidR="00510FA6" w:rsidRPr="007B1B03" w:rsidRDefault="00510FA6" w:rsidP="00510FA6">
            <w:pPr>
              <w:spacing w:after="120" w:line="240" w:lineRule="auto"/>
              <w:textAlignment w:val="baseline"/>
              <w:rPr>
                <w:rFonts w:ascii="Source Serif 4" w:eastAsia="Times New Roman" w:hAnsi="Source Serif 4" w:cs="Arial"/>
                <w:b/>
                <w:bCs/>
              </w:rPr>
            </w:pPr>
            <w:r w:rsidRPr="00510FA6">
              <w:rPr>
                <w:rFonts w:ascii="Source Serif 4" w:eastAsia="Arial" w:hAnsi="Source Serif 4" w:cs="Arial"/>
              </w:rPr>
              <w:t>Participants learn practical skills to identify conflict management styles, implement collaborative problem-solving techniques, and develop strategies for resolving supervisory challenges. This comprehensive course equips supervisors with the tools and frameworks to effectively manage workplace conflicts and adapt their leadership approach to various situations.</w:t>
            </w:r>
          </w:p>
        </w:tc>
      </w:tr>
      <w:bookmarkEnd w:id="4"/>
      <w:tr w:rsidR="00510FA6" w:rsidRPr="00917AC9" w14:paraId="03D17CF9" w14:textId="77777777" w:rsidTr="00BF5CF5">
        <w:trPr>
          <w:trHeight w:val="51"/>
        </w:trPr>
        <w:tc>
          <w:tcPr>
            <w:tcW w:w="11070" w:type="dxa"/>
            <w:tcBorders>
              <w:top w:val="single" w:sz="18" w:space="0" w:color="001226"/>
              <w:left w:val="nil"/>
              <w:bottom w:val="single" w:sz="18" w:space="0" w:color="001226"/>
              <w:right w:val="nil"/>
            </w:tcBorders>
            <w:shd w:val="clear" w:color="auto" w:fill="FFFFFF" w:themeFill="background1"/>
            <w:noWrap/>
            <w:vAlign w:val="center"/>
          </w:tcPr>
          <w:p w14:paraId="7AB43123" w14:textId="77777777" w:rsidR="00510FA6" w:rsidRPr="00510FA6" w:rsidRDefault="00510FA6" w:rsidP="00510FA6">
            <w:pPr>
              <w:spacing w:before="120" w:after="0" w:line="240" w:lineRule="auto"/>
              <w:rPr>
                <w:rFonts w:ascii="Source Serif 4" w:eastAsia="Arial" w:hAnsi="Source Serif 4" w:cs="Arial"/>
                <w:b/>
                <w:bCs/>
                <w:sz w:val="24"/>
                <w:szCs w:val="24"/>
              </w:rPr>
            </w:pPr>
            <w:r w:rsidRPr="00510FA6">
              <w:rPr>
                <w:rFonts w:ascii="Source Serif 4" w:eastAsia="Arial" w:hAnsi="Source Serif 4" w:cs="Arial"/>
                <w:b/>
                <w:bCs/>
                <w:sz w:val="24"/>
                <w:szCs w:val="24"/>
              </w:rPr>
              <w:t>Secondary Trauma</w:t>
            </w:r>
          </w:p>
          <w:p w14:paraId="6DCDFBF4" w14:textId="77777777" w:rsidR="00510FA6" w:rsidRPr="00510FA6" w:rsidRDefault="00510FA6" w:rsidP="00510FA6">
            <w:pPr>
              <w:spacing w:after="0" w:line="240" w:lineRule="auto"/>
              <w:rPr>
                <w:rFonts w:ascii="Source Serif 4" w:eastAsia="Times New Roman" w:hAnsi="Source Serif 4" w:cs="Arial"/>
                <w:i/>
                <w:iCs/>
              </w:rPr>
            </w:pPr>
            <w:r w:rsidRPr="00510FA6">
              <w:rPr>
                <w:rFonts w:ascii="Source Serif 4" w:eastAsia="Times New Roman" w:hAnsi="Source Serif 4" w:cs="Arial"/>
                <w:i/>
                <w:iCs/>
              </w:rPr>
              <w:t>In-Person/Webinar (3 hours)</w:t>
            </w:r>
          </w:p>
          <w:p w14:paraId="74F205B2" w14:textId="1247C3BE" w:rsidR="00510FA6" w:rsidRPr="007B1B03" w:rsidRDefault="00510FA6" w:rsidP="00510FA6">
            <w:pPr>
              <w:spacing w:after="120" w:line="240" w:lineRule="auto"/>
              <w:textAlignment w:val="baseline"/>
              <w:rPr>
                <w:rFonts w:ascii="Source Serif 4" w:eastAsia="Times New Roman" w:hAnsi="Source Serif 4" w:cs="Arial"/>
                <w:b/>
                <w:bCs/>
              </w:rPr>
            </w:pPr>
            <w:r w:rsidRPr="00510FA6">
              <w:rPr>
                <w:rFonts w:ascii="Source Serif 4" w:eastAsia="Times New Roman" w:hAnsi="Source Serif 4" w:cs="Arial"/>
                <w:color w:val="000000" w:themeColor="text1"/>
              </w:rPr>
              <w:t>Participants learn about secondary trauma and its possible impact on individuals. Topics include what it is, how to recognize it, and protective strategies for self and others.</w:t>
            </w:r>
          </w:p>
        </w:tc>
      </w:tr>
      <w:tr w:rsidR="00510FA6" w:rsidRPr="00917AC9" w14:paraId="4A5AA4C7" w14:textId="77777777" w:rsidTr="00BF5CF5">
        <w:trPr>
          <w:trHeight w:val="51"/>
        </w:trPr>
        <w:tc>
          <w:tcPr>
            <w:tcW w:w="11070" w:type="dxa"/>
            <w:tcBorders>
              <w:top w:val="single" w:sz="18" w:space="0" w:color="001226"/>
              <w:left w:val="nil"/>
              <w:bottom w:val="single" w:sz="18" w:space="0" w:color="001226"/>
              <w:right w:val="nil"/>
            </w:tcBorders>
            <w:shd w:val="clear" w:color="auto" w:fill="FFFFFF" w:themeFill="background1"/>
            <w:noWrap/>
            <w:vAlign w:val="center"/>
          </w:tcPr>
          <w:p w14:paraId="5F4DE075" w14:textId="77777777" w:rsidR="00510FA6" w:rsidRPr="00510FA6" w:rsidRDefault="00510FA6" w:rsidP="00510FA6">
            <w:pPr>
              <w:spacing w:before="120" w:after="0" w:line="240" w:lineRule="auto"/>
              <w:rPr>
                <w:rFonts w:ascii="Source Serif 4" w:eastAsia="Arial" w:hAnsi="Source Serif 4" w:cs="Arial"/>
                <w:b/>
                <w:bCs/>
                <w:sz w:val="24"/>
                <w:szCs w:val="24"/>
              </w:rPr>
            </w:pPr>
            <w:r w:rsidRPr="00510FA6">
              <w:rPr>
                <w:rFonts w:ascii="Source Serif 4" w:eastAsia="Arial" w:hAnsi="Source Serif 4" w:cs="Arial"/>
                <w:b/>
                <w:bCs/>
                <w:sz w:val="24"/>
                <w:szCs w:val="24"/>
              </w:rPr>
              <w:t xml:space="preserve">Secondary Traumatic Stress in Leadership Professionals of Child-Serving Professionals </w:t>
            </w:r>
          </w:p>
          <w:p w14:paraId="49A8CBEF" w14:textId="77777777" w:rsidR="00510FA6" w:rsidRPr="00510FA6" w:rsidRDefault="00510FA6" w:rsidP="00510FA6">
            <w:pPr>
              <w:pStyle w:val="paragraph"/>
              <w:spacing w:before="0" w:beforeAutospacing="0" w:after="0" w:afterAutospacing="0"/>
              <w:textAlignment w:val="baseline"/>
              <w:rPr>
                <w:rStyle w:val="normaltextrun"/>
                <w:rFonts w:ascii="Source Serif 4" w:hAnsi="Source Serif 4" w:cs="Arial"/>
                <w:i/>
                <w:iCs/>
                <w:sz w:val="22"/>
                <w:szCs w:val="22"/>
              </w:rPr>
            </w:pPr>
            <w:r w:rsidRPr="00510FA6">
              <w:rPr>
                <w:rStyle w:val="normaltextrun"/>
                <w:rFonts w:ascii="Source Serif 4" w:hAnsi="Source Serif 4" w:cs="Arial"/>
                <w:i/>
                <w:iCs/>
                <w:sz w:val="22"/>
                <w:szCs w:val="22"/>
              </w:rPr>
              <w:t>In-Person/Webinar (1 hour)</w:t>
            </w:r>
          </w:p>
          <w:p w14:paraId="2E6095AC" w14:textId="6BA46B16" w:rsidR="00510FA6" w:rsidRPr="007B1B03" w:rsidRDefault="00510FA6" w:rsidP="00510FA6">
            <w:pPr>
              <w:spacing w:after="120" w:line="240" w:lineRule="auto"/>
              <w:textAlignment w:val="baseline"/>
              <w:rPr>
                <w:rFonts w:ascii="Source Serif 4" w:eastAsia="Times New Roman" w:hAnsi="Source Serif 4" w:cs="Arial"/>
                <w:b/>
                <w:bCs/>
              </w:rPr>
            </w:pPr>
            <w:r w:rsidRPr="00510FA6">
              <w:rPr>
                <w:rFonts w:ascii="Source Serif 4" w:hAnsi="Source Serif 4" w:cs="Arial"/>
              </w:rPr>
              <w:t xml:space="preserve">Participants learn </w:t>
            </w:r>
            <w:r w:rsidRPr="00510FA6">
              <w:rPr>
                <w:rStyle w:val="normaltextrun"/>
                <w:rFonts w:ascii="Source Serif 4" w:hAnsi="Source Serif 4" w:cs="Arial"/>
              </w:rPr>
              <w:t xml:space="preserve">specific interventions that can be incorporated into their interactions with their peers and staff. Secondary traumatic stress can often impact decision-making, the lens we bring to each situation, and the workplace environment. Leadership/supervisory staff are tasked with the difficult job of managing the day-to-day tasks of their teams, managing their secondary traumatic stress, and helping their staff to recognize and address their staff. </w:t>
            </w:r>
          </w:p>
        </w:tc>
      </w:tr>
      <w:tr w:rsidR="00510FA6" w:rsidRPr="00917AC9" w14:paraId="6321560A" w14:textId="77777777" w:rsidTr="00BF5CF5">
        <w:trPr>
          <w:trHeight w:val="51"/>
        </w:trPr>
        <w:tc>
          <w:tcPr>
            <w:tcW w:w="11070" w:type="dxa"/>
            <w:tcBorders>
              <w:top w:val="single" w:sz="18" w:space="0" w:color="001226"/>
              <w:left w:val="nil"/>
              <w:bottom w:val="single" w:sz="18" w:space="0" w:color="001226"/>
              <w:right w:val="nil"/>
            </w:tcBorders>
            <w:shd w:val="clear" w:color="auto" w:fill="FFFFFF" w:themeFill="background1"/>
            <w:noWrap/>
            <w:vAlign w:val="center"/>
          </w:tcPr>
          <w:p w14:paraId="0F4FA65A" w14:textId="77777777" w:rsidR="00510FA6" w:rsidRPr="00510FA6" w:rsidRDefault="00510FA6" w:rsidP="00510FA6">
            <w:pPr>
              <w:spacing w:before="120" w:after="0" w:line="240" w:lineRule="auto"/>
              <w:rPr>
                <w:rFonts w:ascii="Source Serif 4" w:eastAsia="Arial" w:hAnsi="Source Serif 4" w:cs="Arial"/>
                <w:b/>
                <w:bCs/>
                <w:sz w:val="24"/>
                <w:szCs w:val="24"/>
              </w:rPr>
            </w:pPr>
            <w:r w:rsidRPr="00510FA6">
              <w:rPr>
                <w:rFonts w:ascii="Source Serif 4" w:eastAsia="Arial" w:hAnsi="Source Serif 4" w:cs="Arial"/>
                <w:b/>
                <w:bCs/>
                <w:sz w:val="24"/>
                <w:szCs w:val="24"/>
              </w:rPr>
              <w:t>Substance Use</w:t>
            </w:r>
          </w:p>
          <w:p w14:paraId="7DAD7EC4" w14:textId="77777777" w:rsidR="00510FA6" w:rsidRPr="00510FA6" w:rsidRDefault="00510FA6" w:rsidP="00510FA6">
            <w:pPr>
              <w:pStyle w:val="paragraph"/>
              <w:spacing w:before="0" w:beforeAutospacing="0" w:after="0" w:afterAutospacing="0"/>
              <w:rPr>
                <w:rFonts w:ascii="Source Serif 4" w:hAnsi="Source Serif 4" w:cs="Arial"/>
                <w:i/>
                <w:iCs/>
                <w:color w:val="000000"/>
                <w:sz w:val="22"/>
                <w:szCs w:val="22"/>
              </w:rPr>
            </w:pPr>
            <w:r w:rsidRPr="00510FA6">
              <w:rPr>
                <w:rFonts w:ascii="Source Serif 4" w:hAnsi="Source Serif 4" w:cs="Arial"/>
                <w:i/>
                <w:iCs/>
                <w:color w:val="000000"/>
                <w:sz w:val="22"/>
                <w:szCs w:val="22"/>
              </w:rPr>
              <w:t>In-Person/Webinar (3.5 hours)</w:t>
            </w:r>
          </w:p>
          <w:p w14:paraId="58201DBA" w14:textId="03E52EA0" w:rsidR="00510FA6" w:rsidRPr="007B1B03" w:rsidRDefault="00510FA6" w:rsidP="00510FA6">
            <w:pPr>
              <w:spacing w:after="120" w:line="240" w:lineRule="auto"/>
              <w:textAlignment w:val="baseline"/>
              <w:rPr>
                <w:rFonts w:ascii="Source Serif 4" w:eastAsia="Times New Roman" w:hAnsi="Source Serif 4" w:cs="Arial"/>
                <w:b/>
                <w:bCs/>
              </w:rPr>
            </w:pPr>
            <w:r w:rsidRPr="00510FA6">
              <w:rPr>
                <w:rFonts w:ascii="Source Serif 4" w:hAnsi="Source Serif 4" w:cs="Arial"/>
                <w:color w:val="000000"/>
              </w:rPr>
              <w:t xml:space="preserve">Participants learn how to recognize and respond to substance use concerns in families. Topics include recognition of warning signs, effects of substance use, stages of change, levels of care, engaging individuals in treatment, making referrals, supporting success in and out of treatment, and relapse/lapse planning. </w:t>
            </w:r>
          </w:p>
        </w:tc>
      </w:tr>
    </w:tbl>
    <w:p w14:paraId="41C8E334" w14:textId="77777777" w:rsidR="003B1BB3" w:rsidRDefault="003B1BB3" w:rsidP="00D04390">
      <w:pPr>
        <w:rPr>
          <w:rFonts w:ascii="Arial" w:hAnsi="Arial" w:cs="Arial"/>
        </w:rPr>
      </w:pPr>
    </w:p>
    <w:p w14:paraId="4EF4EFC9" w14:textId="77777777" w:rsidR="006716AC" w:rsidRDefault="006716AC" w:rsidP="00D04390">
      <w:pPr>
        <w:rPr>
          <w:rFonts w:ascii="Arial" w:hAnsi="Arial" w:cs="Arial"/>
        </w:rPr>
      </w:pPr>
    </w:p>
    <w:p w14:paraId="7F22DFAB" w14:textId="77777777" w:rsidR="006716AC" w:rsidRDefault="006716AC" w:rsidP="00D04390">
      <w:pPr>
        <w:rPr>
          <w:rFonts w:ascii="Arial" w:hAnsi="Arial" w:cs="Arial"/>
        </w:rPr>
      </w:pP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11070"/>
      </w:tblGrid>
      <w:tr w:rsidR="00510FA6" w:rsidRPr="00510FA6" w14:paraId="40E6FF91" w14:textId="77777777" w:rsidTr="003A4CA1">
        <w:trPr>
          <w:trHeight w:val="411"/>
        </w:trPr>
        <w:tc>
          <w:tcPr>
            <w:tcW w:w="11070" w:type="dxa"/>
            <w:tcBorders>
              <w:bottom w:val="single" w:sz="18" w:space="0" w:color="001226"/>
              <w:right w:val="nil"/>
            </w:tcBorders>
            <w:shd w:val="clear" w:color="auto" w:fill="001226"/>
            <w:noWrap/>
            <w:vAlign w:val="center"/>
          </w:tcPr>
          <w:p w14:paraId="51A4F8BB" w14:textId="30C952DF" w:rsidR="00510FA6" w:rsidRPr="00510FA6" w:rsidRDefault="001B6ACC" w:rsidP="003A4CA1">
            <w:pPr>
              <w:spacing w:before="240" w:after="240" w:line="240" w:lineRule="auto"/>
              <w:jc w:val="center"/>
              <w:rPr>
                <w:rFonts w:ascii="Work Sans SemiBold" w:eastAsia="Times New Roman" w:hAnsi="Work Sans SemiBold" w:cs="Times New Roman"/>
                <w:b/>
                <w:color w:val="FFFFFF" w:themeColor="background1"/>
                <w:sz w:val="36"/>
                <w:szCs w:val="36"/>
              </w:rPr>
            </w:pPr>
            <w:r>
              <w:rPr>
                <w:rFonts w:ascii="Arial" w:hAnsi="Arial" w:cs="Arial"/>
              </w:rPr>
              <w:lastRenderedPageBreak/>
              <w:br w:type="page"/>
            </w:r>
            <w:r w:rsidR="00510FA6" w:rsidRPr="00510FA6">
              <w:rPr>
                <w:rFonts w:ascii="Work Sans SemiBold" w:eastAsia="Times New Roman" w:hAnsi="Work Sans SemiBold" w:cs="Times New Roman"/>
                <w:b/>
                <w:bCs/>
                <w:color w:val="FFFFFF" w:themeColor="background1"/>
                <w:sz w:val="36"/>
                <w:szCs w:val="36"/>
              </w:rPr>
              <w:t xml:space="preserve">CCFL Training Opportunities </w:t>
            </w:r>
          </w:p>
        </w:tc>
      </w:tr>
      <w:tr w:rsidR="00510FA6" w:rsidRPr="007B1B03" w14:paraId="27AF9F98" w14:textId="77777777" w:rsidTr="003A4CA1">
        <w:trPr>
          <w:trHeight w:val="51"/>
        </w:trPr>
        <w:tc>
          <w:tcPr>
            <w:tcW w:w="11070" w:type="dxa"/>
            <w:tcBorders>
              <w:top w:val="single" w:sz="18" w:space="0" w:color="001226"/>
              <w:left w:val="nil"/>
              <w:bottom w:val="single" w:sz="18" w:space="0" w:color="001226"/>
              <w:right w:val="nil"/>
            </w:tcBorders>
            <w:shd w:val="clear" w:color="auto" w:fill="FFFFFF" w:themeFill="background1"/>
            <w:noWrap/>
            <w:vAlign w:val="center"/>
          </w:tcPr>
          <w:p w14:paraId="7AF6B37F" w14:textId="77777777" w:rsidR="00510FA6" w:rsidRPr="00510FA6" w:rsidRDefault="00510FA6" w:rsidP="00510FA6">
            <w:pPr>
              <w:spacing w:before="120" w:after="0" w:line="240" w:lineRule="auto"/>
              <w:rPr>
                <w:rFonts w:ascii="Source Serif 4" w:eastAsia="Arial" w:hAnsi="Source Serif 4" w:cs="Arial"/>
                <w:b/>
                <w:bCs/>
                <w:sz w:val="24"/>
                <w:szCs w:val="24"/>
              </w:rPr>
            </w:pPr>
            <w:r w:rsidRPr="00510FA6">
              <w:rPr>
                <w:rFonts w:ascii="Source Serif 4" w:eastAsia="Arial" w:hAnsi="Source Serif 4" w:cs="Arial"/>
                <w:b/>
                <w:bCs/>
                <w:sz w:val="24"/>
                <w:szCs w:val="24"/>
              </w:rPr>
              <w:t>Suicide Prevention/QPR </w:t>
            </w:r>
          </w:p>
          <w:p w14:paraId="65511422" w14:textId="77777777" w:rsidR="00510FA6" w:rsidRPr="00D13900" w:rsidRDefault="00510FA6" w:rsidP="00510FA6">
            <w:pPr>
              <w:pStyle w:val="paragraph"/>
              <w:spacing w:before="0" w:beforeAutospacing="0" w:after="0" w:afterAutospacing="0"/>
              <w:textAlignment w:val="baseline"/>
              <w:rPr>
                <w:rFonts w:ascii="Source Serif 4" w:hAnsi="Source Serif 4" w:cs="Segoe UI"/>
                <w:sz w:val="22"/>
                <w:szCs w:val="22"/>
              </w:rPr>
            </w:pPr>
            <w:r w:rsidRPr="00D13900">
              <w:rPr>
                <w:rFonts w:ascii="Source Serif 4" w:hAnsi="Source Serif 4" w:cs="Arial"/>
                <w:i/>
                <w:iCs/>
                <w:color w:val="000000"/>
                <w:sz w:val="22"/>
                <w:szCs w:val="22"/>
              </w:rPr>
              <w:t>In-Person/Webinar</w:t>
            </w:r>
            <w:r w:rsidRPr="00D13900">
              <w:rPr>
                <w:rStyle w:val="normaltextrun"/>
                <w:rFonts w:ascii="Source Serif 4" w:hAnsi="Source Serif 4"/>
                <w:sz w:val="32"/>
                <w:szCs w:val="32"/>
              </w:rPr>
              <w:t xml:space="preserve"> </w:t>
            </w:r>
            <w:r w:rsidRPr="00D13900">
              <w:rPr>
                <w:rStyle w:val="normaltextrun"/>
                <w:rFonts w:ascii="Source Serif 4" w:hAnsi="Source Serif 4" w:cs="Arial"/>
                <w:i/>
                <w:iCs/>
                <w:sz w:val="22"/>
                <w:szCs w:val="22"/>
              </w:rPr>
              <w:t>(1.5 hours)</w:t>
            </w:r>
            <w:r w:rsidRPr="00D13900">
              <w:rPr>
                <w:rStyle w:val="eop"/>
                <w:rFonts w:ascii="Source Serif 4" w:hAnsi="Source Serif 4" w:cs="Arial"/>
                <w:sz w:val="22"/>
                <w:szCs w:val="22"/>
              </w:rPr>
              <w:t> </w:t>
            </w:r>
          </w:p>
          <w:p w14:paraId="637557A1" w14:textId="727E4613" w:rsidR="00510FA6" w:rsidRPr="007B1B03" w:rsidRDefault="00510FA6" w:rsidP="00510FA6">
            <w:pPr>
              <w:spacing w:after="120" w:line="240" w:lineRule="auto"/>
              <w:textAlignment w:val="baseline"/>
              <w:rPr>
                <w:rFonts w:ascii="Source Serif 4" w:eastAsia="Times New Roman" w:hAnsi="Source Serif 4" w:cs="Arial"/>
                <w:b/>
                <w:bCs/>
              </w:rPr>
            </w:pPr>
            <w:r w:rsidRPr="00D13900">
              <w:rPr>
                <w:rStyle w:val="normaltextrun"/>
                <w:rFonts w:ascii="Source Serif 4" w:hAnsi="Source Serif 4" w:cs="Arial"/>
                <w:color w:val="000000"/>
              </w:rPr>
              <w:t>Participants learn QPR stands for Question, Persuade, and Refer — the 3 simple steps anyone can learn to help save a life from suicide. Just as people trained in CPR and the Heimlich Maneuver help save thousands of lives each year, people trained in QPR learn how to recognize the warning signs of a suicide crisis and how to question, persuade, and refer someone to help.</w:t>
            </w:r>
            <w:r w:rsidRPr="00D13900">
              <w:rPr>
                <w:rStyle w:val="eop"/>
                <w:rFonts w:ascii="Source Serif 4" w:hAnsi="Source Serif 4" w:cs="Arial"/>
                <w:color w:val="000000"/>
              </w:rPr>
              <w:t> </w:t>
            </w:r>
          </w:p>
        </w:tc>
      </w:tr>
      <w:tr w:rsidR="00510FA6" w:rsidRPr="007B1B03" w14:paraId="6C5545D3" w14:textId="77777777" w:rsidTr="003A4CA1">
        <w:trPr>
          <w:trHeight w:val="51"/>
        </w:trPr>
        <w:tc>
          <w:tcPr>
            <w:tcW w:w="11070" w:type="dxa"/>
            <w:tcBorders>
              <w:top w:val="single" w:sz="18" w:space="0" w:color="001226"/>
              <w:left w:val="nil"/>
              <w:bottom w:val="single" w:sz="18" w:space="0" w:color="001226"/>
              <w:right w:val="nil"/>
            </w:tcBorders>
            <w:shd w:val="clear" w:color="auto" w:fill="FFFFFF" w:themeFill="background1"/>
            <w:noWrap/>
            <w:vAlign w:val="center"/>
          </w:tcPr>
          <w:p w14:paraId="77CA28B2" w14:textId="77777777" w:rsidR="00510FA6" w:rsidRPr="00510FA6" w:rsidRDefault="00510FA6" w:rsidP="00510FA6">
            <w:pPr>
              <w:spacing w:before="120" w:after="0" w:line="240" w:lineRule="auto"/>
              <w:rPr>
                <w:rFonts w:ascii="Source Serif 4" w:eastAsia="Arial" w:hAnsi="Source Serif 4" w:cs="Arial"/>
                <w:b/>
                <w:bCs/>
                <w:sz w:val="24"/>
                <w:szCs w:val="24"/>
              </w:rPr>
            </w:pPr>
            <w:r w:rsidRPr="00510FA6">
              <w:rPr>
                <w:rFonts w:ascii="Source Serif 4" w:eastAsia="Arial" w:hAnsi="Source Serif 4" w:cs="Arial"/>
                <w:b/>
                <w:bCs/>
                <w:sz w:val="24"/>
                <w:szCs w:val="24"/>
              </w:rPr>
              <w:t>Testifying: Preparation</w:t>
            </w:r>
          </w:p>
          <w:p w14:paraId="218822E3" w14:textId="77777777" w:rsidR="00510FA6" w:rsidRPr="00D13900" w:rsidRDefault="00510FA6" w:rsidP="00510FA6">
            <w:pPr>
              <w:spacing w:after="0" w:line="240" w:lineRule="auto"/>
              <w:rPr>
                <w:rFonts w:ascii="Source Serif 4" w:eastAsia="Times New Roman" w:hAnsi="Source Serif 4" w:cs="Arial"/>
                <w:i/>
                <w:iCs/>
              </w:rPr>
            </w:pPr>
            <w:r w:rsidRPr="00D13900">
              <w:rPr>
                <w:rStyle w:val="normaltextrun"/>
                <w:rFonts w:ascii="Source Serif 4" w:hAnsi="Source Serif 4" w:cs="Arial"/>
                <w:i/>
                <w:iCs/>
              </w:rPr>
              <w:t>In-Person/Webinar</w:t>
            </w:r>
            <w:r w:rsidRPr="00D13900">
              <w:rPr>
                <w:rFonts w:ascii="Source Serif 4" w:eastAsia="Times New Roman" w:hAnsi="Source Serif 4" w:cs="Arial"/>
                <w:i/>
                <w:iCs/>
              </w:rPr>
              <w:t xml:space="preserve"> (3 hours)         </w:t>
            </w:r>
          </w:p>
          <w:p w14:paraId="1157B206" w14:textId="7EAF196E" w:rsidR="00510FA6" w:rsidRPr="007B1B03" w:rsidRDefault="00510FA6" w:rsidP="00510FA6">
            <w:pPr>
              <w:spacing w:after="120" w:line="240" w:lineRule="auto"/>
              <w:textAlignment w:val="baseline"/>
              <w:rPr>
                <w:rFonts w:ascii="Source Serif 4" w:eastAsia="Times New Roman" w:hAnsi="Source Serif 4" w:cs="Arial"/>
                <w:b/>
                <w:bCs/>
              </w:rPr>
            </w:pPr>
            <w:r w:rsidRPr="00D13900">
              <w:rPr>
                <w:rFonts w:ascii="Source Serif 4" w:eastAsia="Arial" w:hAnsi="Source Serif 4" w:cs="Arial"/>
              </w:rPr>
              <w:t xml:space="preserve">Participants learn and are introduced to the process followed </w:t>
            </w:r>
            <w:proofErr w:type="gramStart"/>
            <w:r w:rsidRPr="00D13900">
              <w:rPr>
                <w:rFonts w:ascii="Source Serif 4" w:eastAsia="Arial" w:hAnsi="Source Serif 4" w:cs="Arial"/>
              </w:rPr>
              <w:t>in</w:t>
            </w:r>
            <w:proofErr w:type="gramEnd"/>
            <w:r w:rsidRPr="00D13900">
              <w:rPr>
                <w:rFonts w:ascii="Source Serif 4" w:eastAsia="Arial" w:hAnsi="Source Serif 4" w:cs="Arial"/>
              </w:rPr>
              <w:t xml:space="preserve"> testifying in court and effective testifying techniques. Topics include being called a witness, preparing for court, the steps in the testifying process, common legal terms used in testifying, and techniques for providing credible testimony. Participants also learn how to answer questions commonly asked in court, and how to prepare to testify at a hearing. Topics include foundational questions (job title, duties, training, education, and experience) and key factual questions to support litigation.  </w:t>
            </w:r>
          </w:p>
        </w:tc>
      </w:tr>
      <w:tr w:rsidR="00510FA6" w:rsidRPr="007B1B03" w14:paraId="23778530" w14:textId="77777777" w:rsidTr="003A4CA1">
        <w:trPr>
          <w:trHeight w:val="51"/>
        </w:trPr>
        <w:tc>
          <w:tcPr>
            <w:tcW w:w="11070" w:type="dxa"/>
            <w:tcBorders>
              <w:top w:val="single" w:sz="18" w:space="0" w:color="001226"/>
              <w:left w:val="nil"/>
              <w:bottom w:val="single" w:sz="18" w:space="0" w:color="001226"/>
              <w:right w:val="nil"/>
            </w:tcBorders>
            <w:shd w:val="clear" w:color="auto" w:fill="FFFFFF" w:themeFill="background1"/>
            <w:noWrap/>
            <w:vAlign w:val="center"/>
          </w:tcPr>
          <w:p w14:paraId="1A002194" w14:textId="77777777" w:rsidR="00510FA6" w:rsidRPr="00510FA6" w:rsidRDefault="00510FA6" w:rsidP="00510FA6">
            <w:pPr>
              <w:spacing w:before="120" w:after="0" w:line="240" w:lineRule="auto"/>
              <w:rPr>
                <w:rFonts w:ascii="Source Serif 4" w:eastAsia="Arial" w:hAnsi="Source Serif 4" w:cs="Arial"/>
                <w:b/>
                <w:bCs/>
                <w:sz w:val="24"/>
                <w:szCs w:val="24"/>
              </w:rPr>
            </w:pPr>
            <w:r w:rsidRPr="00510FA6">
              <w:rPr>
                <w:rFonts w:ascii="Source Serif 4" w:eastAsia="Arial" w:hAnsi="Source Serif 4" w:cs="Arial"/>
                <w:b/>
                <w:bCs/>
                <w:sz w:val="24"/>
                <w:szCs w:val="24"/>
              </w:rPr>
              <w:t xml:space="preserve">Time Management and Mindful Supervision </w:t>
            </w:r>
          </w:p>
          <w:p w14:paraId="1214E1D7" w14:textId="77777777" w:rsidR="00510FA6" w:rsidRPr="00D13900" w:rsidRDefault="00510FA6" w:rsidP="00D13900">
            <w:pPr>
              <w:spacing w:after="0" w:line="240" w:lineRule="auto"/>
              <w:rPr>
                <w:rFonts w:ascii="Source Serif 4" w:eastAsia="Arial" w:hAnsi="Source Serif 4" w:cs="Arial"/>
                <w:i/>
                <w:iCs/>
              </w:rPr>
            </w:pPr>
            <w:r w:rsidRPr="00D13900">
              <w:rPr>
                <w:rFonts w:ascii="Source Serif 4" w:eastAsia="Arial" w:hAnsi="Source Serif 4" w:cs="Arial"/>
                <w:i/>
                <w:iCs/>
              </w:rPr>
              <w:t xml:space="preserve">In-Person/Webinar (3 hours) </w:t>
            </w:r>
          </w:p>
          <w:p w14:paraId="362779C7" w14:textId="4628BBFD" w:rsidR="00510FA6" w:rsidRPr="00510FA6" w:rsidRDefault="00510FA6" w:rsidP="00D13900">
            <w:pPr>
              <w:spacing w:after="120" w:line="240" w:lineRule="auto"/>
              <w:rPr>
                <w:rFonts w:ascii="Source Serif 4" w:eastAsia="Arial" w:hAnsi="Source Serif 4" w:cs="Arial"/>
                <w:b/>
                <w:bCs/>
                <w:sz w:val="24"/>
                <w:szCs w:val="24"/>
              </w:rPr>
            </w:pPr>
            <w:r w:rsidRPr="00D13900">
              <w:rPr>
                <w:rFonts w:ascii="Source Serif 4" w:eastAsia="Arial" w:hAnsi="Source Serif 4" w:cs="Arial"/>
              </w:rPr>
              <w:t>Participants learn and explore time management strategies grounded in mindfulness—such as single-tasking, the Urgency-Importance Matrix, and energy-aware scheduling—while learning how to create supportive supervisory relationships that foster resilience, self-awareness, and cultural humility. Through interactive activities, guided reflection, and real-world case scenarios, the training equips supervisors with tools to improve communication, reduce burnout, and model trauma-informed, reflective practices for their teams. This course is designed for supervisors seeking to enhance their leadership through intentional presence, effective prioritization, and emotionally intelligent supervision.</w:t>
            </w:r>
          </w:p>
        </w:tc>
      </w:tr>
      <w:tr w:rsidR="00510FA6" w:rsidRPr="007B1B03" w14:paraId="5546767F" w14:textId="77777777" w:rsidTr="003A4CA1">
        <w:trPr>
          <w:trHeight w:val="51"/>
        </w:trPr>
        <w:tc>
          <w:tcPr>
            <w:tcW w:w="11070" w:type="dxa"/>
            <w:tcBorders>
              <w:top w:val="single" w:sz="18" w:space="0" w:color="001226"/>
              <w:left w:val="nil"/>
              <w:bottom w:val="single" w:sz="18" w:space="0" w:color="001226"/>
              <w:right w:val="nil"/>
            </w:tcBorders>
            <w:shd w:val="clear" w:color="auto" w:fill="FFFFFF" w:themeFill="background1"/>
            <w:noWrap/>
            <w:vAlign w:val="center"/>
          </w:tcPr>
          <w:p w14:paraId="66E1E0B4" w14:textId="77777777" w:rsidR="00510FA6" w:rsidRPr="00510FA6" w:rsidRDefault="00510FA6" w:rsidP="00510FA6">
            <w:pPr>
              <w:spacing w:before="120" w:after="0" w:line="240" w:lineRule="auto"/>
              <w:rPr>
                <w:rFonts w:ascii="Source Serif 4" w:eastAsia="Arial" w:hAnsi="Source Serif 4" w:cs="Arial"/>
                <w:b/>
                <w:bCs/>
                <w:sz w:val="24"/>
                <w:szCs w:val="24"/>
              </w:rPr>
            </w:pPr>
            <w:r w:rsidRPr="00510FA6">
              <w:rPr>
                <w:rFonts w:ascii="Source Serif 4" w:eastAsia="Arial" w:hAnsi="Source Serif 4" w:cs="Arial"/>
                <w:b/>
                <w:bCs/>
                <w:sz w:val="24"/>
                <w:szCs w:val="24"/>
              </w:rPr>
              <w:t>Trauma 101: Foundations of Trauma-Informed Care</w:t>
            </w:r>
          </w:p>
          <w:p w14:paraId="027659D2" w14:textId="77777777" w:rsidR="00510FA6" w:rsidRPr="00D13900" w:rsidRDefault="00510FA6" w:rsidP="00D13900">
            <w:pPr>
              <w:spacing w:after="0" w:line="240" w:lineRule="auto"/>
              <w:rPr>
                <w:rFonts w:ascii="Source Serif 4" w:eastAsia="Times New Roman" w:hAnsi="Source Serif 4" w:cs="Arial"/>
                <w:i/>
                <w:iCs/>
              </w:rPr>
            </w:pPr>
            <w:r w:rsidRPr="00D13900">
              <w:rPr>
                <w:rFonts w:ascii="Source Serif 4" w:eastAsia="Times New Roman" w:hAnsi="Source Serif 4" w:cs="Arial"/>
                <w:i/>
                <w:iCs/>
              </w:rPr>
              <w:t>In-Person/Webinar (2 hours)</w:t>
            </w:r>
          </w:p>
          <w:p w14:paraId="67557A6C" w14:textId="53E1E602" w:rsidR="00510FA6" w:rsidRPr="00510FA6" w:rsidRDefault="00510FA6" w:rsidP="00D13900">
            <w:pPr>
              <w:spacing w:after="120" w:line="240" w:lineRule="auto"/>
              <w:rPr>
                <w:rFonts w:ascii="Source Serif 4" w:eastAsia="Arial" w:hAnsi="Source Serif 4" w:cs="Arial"/>
                <w:b/>
                <w:bCs/>
                <w:sz w:val="24"/>
                <w:szCs w:val="24"/>
              </w:rPr>
            </w:pPr>
            <w:r w:rsidRPr="00D13900">
              <w:rPr>
                <w:rFonts w:ascii="Source Serif 4" w:eastAsia="Times New Roman" w:hAnsi="Source Serif 4" w:cs="Arial"/>
                <w:color w:val="000000" w:themeColor="text1"/>
              </w:rPr>
              <w:t>Participants learn the</w:t>
            </w:r>
            <w:r w:rsidRPr="00D13900">
              <w:rPr>
                <w:rFonts w:ascii="Source Serif 4" w:eastAsia="Times New Roman" w:hAnsi="Source Serif 4" w:cs="Arial"/>
                <w:strike/>
                <w:color w:val="000000" w:themeColor="text1"/>
              </w:rPr>
              <w:t xml:space="preserve"> </w:t>
            </w:r>
            <w:r w:rsidRPr="00D13900">
              <w:rPr>
                <w:rFonts w:ascii="Source Serif 4" w:eastAsia="Times New Roman" w:hAnsi="Source Serif 4" w:cs="Arial"/>
                <w:color w:val="000000" w:themeColor="text1"/>
              </w:rPr>
              <w:t>ways that unresolved trauma can impact an individual’s brain, their physical body, and ultimately their overall functional skillsets. Attendees walk away with a better understanding of how decision-making/problem solving processes can change when threats to safety and well-being are present in their life. Discussion</w:t>
            </w:r>
            <w:r w:rsidRPr="00333F30">
              <w:rPr>
                <w:rFonts w:ascii="Source Serif 4" w:eastAsia="Times New Roman" w:hAnsi="Source Serif 4" w:cs="Arial"/>
                <w:color w:val="000000" w:themeColor="text1"/>
              </w:rPr>
              <w:t xml:space="preserve"> includes </w:t>
            </w:r>
            <w:r w:rsidRPr="00D13900">
              <w:rPr>
                <w:rFonts w:ascii="Source Serif 4" w:eastAsia="Times New Roman" w:hAnsi="Source Serif 4" w:cs="Arial"/>
                <w:color w:val="000000" w:themeColor="text1"/>
              </w:rPr>
              <w:t xml:space="preserve">understanding of the impacts on cognitive, emotional, and behavioral functionality, regulation needs, resiliency, and effective strategies to overcome barriers the brain and body naturally put in place. Research and evidence-based strategies that can create a more successful interaction with those who may be the most difficult </w:t>
            </w:r>
            <w:r w:rsidRPr="00333F30">
              <w:rPr>
                <w:rFonts w:ascii="Source Serif 4" w:eastAsia="Times New Roman" w:hAnsi="Source Serif 4" w:cs="Arial"/>
                <w:color w:val="000000" w:themeColor="text1"/>
              </w:rPr>
              <w:t xml:space="preserve">are </w:t>
            </w:r>
            <w:r w:rsidRPr="00D13900">
              <w:rPr>
                <w:rFonts w:ascii="Source Serif 4" w:eastAsia="Times New Roman" w:hAnsi="Source Serif 4" w:cs="Arial"/>
                <w:color w:val="000000" w:themeColor="text1"/>
              </w:rPr>
              <w:t>explored.</w:t>
            </w:r>
          </w:p>
        </w:tc>
      </w:tr>
    </w:tbl>
    <w:p w14:paraId="2375B50A" w14:textId="06E6FD23" w:rsidR="001B6ACC" w:rsidRDefault="001B6ACC" w:rsidP="00D04390">
      <w:pPr>
        <w:rPr>
          <w:rFonts w:ascii="Arial" w:hAnsi="Arial" w:cs="Arial"/>
        </w:rPr>
      </w:pPr>
    </w:p>
    <w:p w14:paraId="477A1318" w14:textId="77777777" w:rsidR="006716AC" w:rsidRDefault="006716AC" w:rsidP="00D04390">
      <w:pPr>
        <w:rPr>
          <w:rFonts w:ascii="Arial" w:hAnsi="Arial" w:cs="Arial"/>
        </w:rPr>
      </w:pPr>
    </w:p>
    <w:p w14:paraId="57A8FBDF" w14:textId="77777777" w:rsidR="006716AC" w:rsidRDefault="006716AC" w:rsidP="00D04390">
      <w:pPr>
        <w:rPr>
          <w:rFonts w:ascii="Arial" w:hAnsi="Arial" w:cs="Arial"/>
        </w:rPr>
      </w:pP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11070"/>
      </w:tblGrid>
      <w:tr w:rsidR="00D13900" w:rsidRPr="00510FA6" w14:paraId="6CA181DC" w14:textId="77777777" w:rsidTr="003A4CA1">
        <w:trPr>
          <w:trHeight w:val="411"/>
        </w:trPr>
        <w:tc>
          <w:tcPr>
            <w:tcW w:w="11070" w:type="dxa"/>
            <w:tcBorders>
              <w:bottom w:val="single" w:sz="18" w:space="0" w:color="001226"/>
              <w:right w:val="nil"/>
            </w:tcBorders>
            <w:shd w:val="clear" w:color="auto" w:fill="001226"/>
            <w:noWrap/>
            <w:vAlign w:val="center"/>
          </w:tcPr>
          <w:p w14:paraId="1F8C839B" w14:textId="77777777" w:rsidR="00D13900" w:rsidRPr="00510FA6" w:rsidRDefault="00D13900" w:rsidP="003A4CA1">
            <w:pPr>
              <w:spacing w:before="240" w:after="240" w:line="240" w:lineRule="auto"/>
              <w:jc w:val="center"/>
              <w:rPr>
                <w:rFonts w:ascii="Work Sans SemiBold" w:eastAsia="Times New Roman" w:hAnsi="Work Sans SemiBold" w:cs="Times New Roman"/>
                <w:b/>
                <w:color w:val="FFFFFF" w:themeColor="background1"/>
                <w:sz w:val="36"/>
                <w:szCs w:val="36"/>
              </w:rPr>
            </w:pPr>
            <w:r>
              <w:rPr>
                <w:rFonts w:ascii="Arial" w:hAnsi="Arial" w:cs="Arial"/>
              </w:rPr>
              <w:lastRenderedPageBreak/>
              <w:br w:type="page"/>
            </w:r>
            <w:r w:rsidRPr="00510FA6">
              <w:rPr>
                <w:rFonts w:ascii="Work Sans SemiBold" w:eastAsia="Times New Roman" w:hAnsi="Work Sans SemiBold" w:cs="Times New Roman"/>
                <w:b/>
                <w:bCs/>
                <w:color w:val="FFFFFF" w:themeColor="background1"/>
                <w:sz w:val="36"/>
                <w:szCs w:val="36"/>
              </w:rPr>
              <w:t xml:space="preserve">CCFL Training Opportunities </w:t>
            </w:r>
          </w:p>
        </w:tc>
      </w:tr>
      <w:tr w:rsidR="00D13900" w:rsidRPr="007B1B03" w14:paraId="0E04304C" w14:textId="77777777" w:rsidTr="003A4CA1">
        <w:trPr>
          <w:trHeight w:val="51"/>
        </w:trPr>
        <w:tc>
          <w:tcPr>
            <w:tcW w:w="11070" w:type="dxa"/>
            <w:tcBorders>
              <w:top w:val="single" w:sz="18" w:space="0" w:color="001226"/>
              <w:left w:val="nil"/>
              <w:bottom w:val="single" w:sz="18" w:space="0" w:color="001226"/>
              <w:right w:val="nil"/>
            </w:tcBorders>
            <w:shd w:val="clear" w:color="auto" w:fill="FFFFFF" w:themeFill="background1"/>
            <w:noWrap/>
            <w:vAlign w:val="center"/>
          </w:tcPr>
          <w:p w14:paraId="6F1CDE86" w14:textId="77777777" w:rsidR="00D13900" w:rsidRPr="00510FA6" w:rsidRDefault="00D13900" w:rsidP="00D13900">
            <w:pPr>
              <w:spacing w:before="120" w:after="0" w:line="240" w:lineRule="auto"/>
              <w:rPr>
                <w:rFonts w:ascii="Source Serif 4" w:eastAsia="Arial" w:hAnsi="Source Serif 4" w:cs="Arial"/>
                <w:b/>
                <w:bCs/>
                <w:sz w:val="24"/>
                <w:szCs w:val="24"/>
              </w:rPr>
            </w:pPr>
            <w:r w:rsidRPr="00510FA6">
              <w:rPr>
                <w:rFonts w:ascii="Source Serif 4" w:eastAsia="Arial" w:hAnsi="Source Serif 4" w:cs="Arial"/>
                <w:b/>
                <w:bCs/>
                <w:sz w:val="24"/>
                <w:szCs w:val="24"/>
              </w:rPr>
              <w:t>Trauma 102: Trauma Informed Care, Moving Beyond a Definition</w:t>
            </w:r>
          </w:p>
          <w:p w14:paraId="4191BF14" w14:textId="77777777" w:rsidR="00D13900" w:rsidRPr="00D13900" w:rsidRDefault="00D13900" w:rsidP="00D13900">
            <w:pPr>
              <w:spacing w:after="0" w:line="240" w:lineRule="auto"/>
              <w:rPr>
                <w:rFonts w:ascii="Source Serif 4" w:eastAsia="Times New Roman" w:hAnsi="Source Serif 4" w:cs="Arial"/>
                <w:i/>
                <w:iCs/>
              </w:rPr>
            </w:pPr>
            <w:r w:rsidRPr="00D13900">
              <w:rPr>
                <w:rFonts w:ascii="Source Serif 4" w:eastAsia="Times New Roman" w:hAnsi="Source Serif 4" w:cs="Arial"/>
                <w:i/>
                <w:iCs/>
              </w:rPr>
              <w:t>In-Person/Webinar (2 hours)</w:t>
            </w:r>
          </w:p>
          <w:p w14:paraId="021F837E" w14:textId="0F5C3A9C" w:rsidR="00D13900" w:rsidRPr="007B1B03" w:rsidRDefault="00D13900" w:rsidP="00D13900">
            <w:pPr>
              <w:spacing w:after="120" w:line="240" w:lineRule="auto"/>
              <w:textAlignment w:val="baseline"/>
              <w:rPr>
                <w:rFonts w:ascii="Source Serif 4" w:eastAsia="Times New Roman" w:hAnsi="Source Serif 4" w:cs="Arial"/>
                <w:b/>
                <w:bCs/>
              </w:rPr>
            </w:pPr>
            <w:r w:rsidRPr="00D13900">
              <w:rPr>
                <w:rFonts w:ascii="Source Serif 4" w:eastAsia="Times New Roman" w:hAnsi="Source Serif 4" w:cs="Arial"/>
                <w:color w:val="000000" w:themeColor="text1"/>
              </w:rPr>
              <w:t xml:space="preserve">Participants learn by </w:t>
            </w:r>
            <w:proofErr w:type="gramStart"/>
            <w:r w:rsidRPr="00D13900">
              <w:rPr>
                <w:rFonts w:ascii="Source Serif 4" w:eastAsia="Times New Roman" w:hAnsi="Source Serif 4" w:cs="Arial"/>
                <w:color w:val="000000" w:themeColor="text1"/>
              </w:rPr>
              <w:t>building on</w:t>
            </w:r>
            <w:proofErr w:type="gramEnd"/>
            <w:r w:rsidRPr="00D13900">
              <w:rPr>
                <w:rFonts w:ascii="Source Serif 4" w:eastAsia="Times New Roman" w:hAnsi="Source Serif 4" w:cs="Arial"/>
                <w:color w:val="000000" w:themeColor="text1"/>
              </w:rPr>
              <w:t xml:space="preserve"> information from </w:t>
            </w:r>
            <w:r w:rsidRPr="00D13900">
              <w:rPr>
                <w:rFonts w:ascii="Source Serif 4" w:eastAsia="Times New Roman" w:hAnsi="Source Serif 4" w:cs="Arial"/>
                <w:i/>
                <w:iCs/>
                <w:color w:val="000000" w:themeColor="text1"/>
              </w:rPr>
              <w:t>Foundations of Trauma-Informed Care</w:t>
            </w:r>
            <w:r w:rsidRPr="00D13900">
              <w:rPr>
                <w:rFonts w:ascii="Source Serif 4" w:eastAsia="Times New Roman" w:hAnsi="Source Serif 4" w:cs="Arial"/>
                <w:color w:val="000000" w:themeColor="text1"/>
              </w:rPr>
              <w:t xml:space="preserve"> to provide basic skills that attendees can be cognizant of and utilize when interacting with individuals impacted by unresolved trauma. Discussion and focus center on approaching and working with an individual who is demonstrating that they are feeling unsafe or vulnerable through their actions and behaviors.</w:t>
            </w:r>
          </w:p>
        </w:tc>
      </w:tr>
      <w:tr w:rsidR="00D13900" w:rsidRPr="007B1B03" w14:paraId="0BE89963" w14:textId="77777777" w:rsidTr="003A4CA1">
        <w:trPr>
          <w:trHeight w:val="51"/>
        </w:trPr>
        <w:tc>
          <w:tcPr>
            <w:tcW w:w="11070" w:type="dxa"/>
            <w:tcBorders>
              <w:top w:val="single" w:sz="18" w:space="0" w:color="001226"/>
              <w:left w:val="nil"/>
              <w:bottom w:val="single" w:sz="18" w:space="0" w:color="001226"/>
              <w:right w:val="nil"/>
            </w:tcBorders>
            <w:shd w:val="clear" w:color="auto" w:fill="FFFFFF" w:themeFill="background1"/>
            <w:noWrap/>
            <w:vAlign w:val="center"/>
          </w:tcPr>
          <w:p w14:paraId="016D7911" w14:textId="77777777" w:rsidR="00D13900" w:rsidRPr="00510FA6" w:rsidRDefault="00D13900" w:rsidP="00D13900">
            <w:pPr>
              <w:spacing w:before="120" w:after="0" w:line="240" w:lineRule="auto"/>
              <w:rPr>
                <w:rFonts w:ascii="Source Serif 4" w:eastAsia="Arial" w:hAnsi="Source Serif 4" w:cs="Arial"/>
                <w:b/>
                <w:bCs/>
                <w:sz w:val="24"/>
                <w:szCs w:val="24"/>
              </w:rPr>
            </w:pPr>
            <w:r w:rsidRPr="00510FA6">
              <w:rPr>
                <w:rFonts w:ascii="Source Serif 4" w:eastAsia="Arial" w:hAnsi="Source Serif 4" w:cs="Arial"/>
                <w:b/>
                <w:bCs/>
                <w:sz w:val="24"/>
                <w:szCs w:val="24"/>
              </w:rPr>
              <w:t>Trauma 103: Moving from Trauma-Informed toward Trauma Capable</w:t>
            </w:r>
          </w:p>
          <w:p w14:paraId="5FCA35C6" w14:textId="77777777" w:rsidR="00D13900" w:rsidRPr="00D13900" w:rsidRDefault="00D13900" w:rsidP="00D13900">
            <w:pPr>
              <w:spacing w:after="0" w:line="240" w:lineRule="auto"/>
              <w:rPr>
                <w:rFonts w:ascii="Source Serif 4" w:eastAsia="Times New Roman" w:hAnsi="Source Serif 4" w:cs="Arial"/>
                <w:i/>
                <w:iCs/>
              </w:rPr>
            </w:pPr>
            <w:r w:rsidRPr="00D13900">
              <w:rPr>
                <w:rFonts w:ascii="Source Serif 4" w:eastAsia="Times New Roman" w:hAnsi="Source Serif 4" w:cs="Arial"/>
                <w:i/>
                <w:iCs/>
              </w:rPr>
              <w:t>In-Person/Webinar (2 hours)</w:t>
            </w:r>
          </w:p>
          <w:p w14:paraId="0D1F7C1A" w14:textId="6B7DDA66" w:rsidR="00D13900" w:rsidRPr="007B1B03" w:rsidRDefault="00D13900" w:rsidP="00D13900">
            <w:pPr>
              <w:spacing w:after="120" w:line="240" w:lineRule="auto"/>
              <w:textAlignment w:val="baseline"/>
              <w:rPr>
                <w:rFonts w:ascii="Source Serif 4" w:eastAsia="Times New Roman" w:hAnsi="Source Serif 4" w:cs="Arial"/>
                <w:b/>
                <w:bCs/>
              </w:rPr>
            </w:pPr>
            <w:r w:rsidRPr="00D13900">
              <w:rPr>
                <w:rFonts w:ascii="Source Serif 4" w:eastAsia="Times New Roman" w:hAnsi="Source Serif 4" w:cs="Arial"/>
                <w:color w:val="000000" w:themeColor="text1"/>
              </w:rPr>
              <w:t xml:space="preserve">Participants learn by </w:t>
            </w:r>
            <w:proofErr w:type="gramStart"/>
            <w:r w:rsidRPr="00D13900">
              <w:rPr>
                <w:rFonts w:ascii="Source Serif 4" w:eastAsia="Times New Roman" w:hAnsi="Source Serif 4" w:cs="Arial"/>
                <w:color w:val="000000" w:themeColor="text1"/>
              </w:rPr>
              <w:t>building on</w:t>
            </w:r>
            <w:proofErr w:type="gramEnd"/>
            <w:r w:rsidRPr="00D13900">
              <w:rPr>
                <w:rFonts w:ascii="Source Serif 4" w:eastAsia="Times New Roman" w:hAnsi="Source Serif 4" w:cs="Arial"/>
                <w:color w:val="000000" w:themeColor="text1"/>
              </w:rPr>
              <w:t xml:space="preserve"> information from </w:t>
            </w:r>
            <w:r w:rsidRPr="00D13900">
              <w:rPr>
                <w:rFonts w:ascii="Source Serif 4" w:eastAsia="Times New Roman" w:hAnsi="Source Serif 4" w:cs="Arial"/>
                <w:i/>
                <w:iCs/>
                <w:color w:val="000000" w:themeColor="text1"/>
              </w:rPr>
              <w:t>Foundations of Trauma-Informed Care</w:t>
            </w:r>
            <w:r w:rsidRPr="00D13900">
              <w:rPr>
                <w:rFonts w:ascii="Source Serif 4" w:eastAsia="Times New Roman" w:hAnsi="Source Serif 4" w:cs="Arial"/>
                <w:color w:val="000000" w:themeColor="text1"/>
              </w:rPr>
              <w:t xml:space="preserve"> and </w:t>
            </w:r>
            <w:r w:rsidRPr="00D13900">
              <w:rPr>
                <w:rFonts w:ascii="Source Serif 4" w:eastAsia="Times New Roman" w:hAnsi="Source Serif 4" w:cs="Arial"/>
                <w:i/>
                <w:iCs/>
                <w:color w:val="000000" w:themeColor="text1"/>
              </w:rPr>
              <w:t>Trauma-Informed Care, Moving Beyond a Definition</w:t>
            </w:r>
            <w:r w:rsidRPr="00D13900">
              <w:rPr>
                <w:rFonts w:ascii="Source Serif 4" w:eastAsia="Times New Roman" w:hAnsi="Source Serif 4" w:cs="Arial"/>
                <w:color w:val="000000" w:themeColor="text1"/>
              </w:rPr>
              <w:t xml:space="preserve"> to provide specific skills and interventions that attendees can utilize to support healing-centered practices. Discussion and focus center on creating structured environments that increase effective engagement and teaching, addressing vulnerability, as well as addressing reactive behavior. Attendees are provided with information on supportive techniques that promote healing and increase functioning within learning environments.</w:t>
            </w:r>
          </w:p>
        </w:tc>
      </w:tr>
      <w:tr w:rsidR="00D13900" w:rsidRPr="007B1B03" w14:paraId="3D57029B" w14:textId="77777777" w:rsidTr="003A4CA1">
        <w:trPr>
          <w:trHeight w:val="51"/>
        </w:trPr>
        <w:tc>
          <w:tcPr>
            <w:tcW w:w="11070" w:type="dxa"/>
            <w:tcBorders>
              <w:top w:val="single" w:sz="18" w:space="0" w:color="001226"/>
              <w:left w:val="nil"/>
              <w:bottom w:val="single" w:sz="18" w:space="0" w:color="001226"/>
              <w:right w:val="nil"/>
            </w:tcBorders>
            <w:shd w:val="clear" w:color="auto" w:fill="FFFFFF" w:themeFill="background1"/>
            <w:noWrap/>
            <w:vAlign w:val="center"/>
          </w:tcPr>
          <w:p w14:paraId="096EB871" w14:textId="77777777" w:rsidR="00D13900" w:rsidRPr="00D13900" w:rsidRDefault="00D13900" w:rsidP="00D13900">
            <w:pPr>
              <w:spacing w:before="120" w:after="0" w:line="240" w:lineRule="auto"/>
              <w:rPr>
                <w:rFonts w:ascii="Source Serif 4" w:eastAsia="Arial" w:hAnsi="Source Serif 4" w:cs="Arial"/>
                <w:b/>
                <w:bCs/>
                <w:sz w:val="24"/>
                <w:szCs w:val="24"/>
              </w:rPr>
            </w:pPr>
            <w:r w:rsidRPr="00D13900">
              <w:rPr>
                <w:rFonts w:ascii="Source Serif 4" w:eastAsia="Arial" w:hAnsi="Source Serif 4" w:cs="Arial"/>
                <w:b/>
                <w:bCs/>
                <w:sz w:val="24"/>
                <w:szCs w:val="24"/>
              </w:rPr>
              <w:t>Working with Challenging Behaviors</w:t>
            </w:r>
          </w:p>
          <w:p w14:paraId="77A67833" w14:textId="77777777" w:rsidR="00D13900" w:rsidRPr="00D13900" w:rsidRDefault="00D13900" w:rsidP="00D13900">
            <w:pPr>
              <w:pStyle w:val="paragraph"/>
              <w:spacing w:before="0" w:beforeAutospacing="0" w:after="0" w:afterAutospacing="0"/>
              <w:textAlignment w:val="baseline"/>
              <w:rPr>
                <w:rFonts w:ascii="Source Serif 4" w:hAnsi="Source Serif 4" w:cs="Arial"/>
                <w:i/>
                <w:iCs/>
                <w:sz w:val="18"/>
                <w:szCs w:val="18"/>
              </w:rPr>
            </w:pPr>
            <w:r w:rsidRPr="00D13900">
              <w:rPr>
                <w:rStyle w:val="normaltextrun"/>
                <w:rFonts w:ascii="Source Serif 4" w:hAnsi="Source Serif 4" w:cs="Arial"/>
                <w:i/>
                <w:iCs/>
                <w:sz w:val="22"/>
                <w:szCs w:val="22"/>
              </w:rPr>
              <w:t>In-Person/Webinar (1 hour</w:t>
            </w:r>
            <w:r w:rsidRPr="00D13900">
              <w:rPr>
                <w:rStyle w:val="eop"/>
                <w:rFonts w:ascii="Source Serif 4" w:hAnsi="Source Serif 4" w:cs="Arial"/>
                <w:i/>
                <w:iCs/>
                <w:sz w:val="22"/>
                <w:szCs w:val="22"/>
              </w:rPr>
              <w:t>)</w:t>
            </w:r>
          </w:p>
          <w:p w14:paraId="473E5531" w14:textId="485E42B9" w:rsidR="00D13900" w:rsidRPr="007B1B03" w:rsidRDefault="00D13900" w:rsidP="00D13900">
            <w:pPr>
              <w:spacing w:after="120" w:line="240" w:lineRule="auto"/>
              <w:textAlignment w:val="baseline"/>
              <w:rPr>
                <w:rFonts w:ascii="Source Serif 4" w:eastAsia="Times New Roman" w:hAnsi="Source Serif 4" w:cs="Arial"/>
                <w:b/>
                <w:bCs/>
              </w:rPr>
            </w:pPr>
            <w:r w:rsidRPr="00D13900">
              <w:rPr>
                <w:rStyle w:val="normaltextrun"/>
                <w:rFonts w:ascii="Source Serif 4" w:hAnsi="Source Serif 4" w:cs="Arial"/>
              </w:rPr>
              <w:t>Participants learn essential tools to understand and respond to behavioral challenges with children and youth. Participants learn to differentiate between skill-based and motivation-based behaviors, explore how trauma affects brain development and behavior, and gain practical, evidence-based strategies for creating supportive healing environments. This course is designed for caregivers working with children who have experienced trauma.</w:t>
            </w:r>
          </w:p>
        </w:tc>
      </w:tr>
    </w:tbl>
    <w:p w14:paraId="0109FF87" w14:textId="77777777" w:rsidR="006716AC" w:rsidRDefault="006716AC" w:rsidP="00D04390">
      <w:pPr>
        <w:rPr>
          <w:rFonts w:ascii="Arial" w:hAnsi="Arial" w:cs="Arial"/>
        </w:rPr>
      </w:pPr>
    </w:p>
    <w:p w14:paraId="0FCC27F2" w14:textId="77777777" w:rsidR="00D13900" w:rsidRDefault="00D13900" w:rsidP="00D04390">
      <w:pPr>
        <w:rPr>
          <w:rFonts w:ascii="Arial" w:hAnsi="Arial" w:cs="Arial"/>
        </w:rPr>
      </w:pPr>
    </w:p>
    <w:p w14:paraId="79AAE7BD" w14:textId="77777777" w:rsidR="00D13900" w:rsidRDefault="00D13900" w:rsidP="00D04390">
      <w:pPr>
        <w:rPr>
          <w:rFonts w:ascii="Arial" w:hAnsi="Arial" w:cs="Arial"/>
        </w:rPr>
      </w:pPr>
    </w:p>
    <w:p w14:paraId="0B75BDEC" w14:textId="77777777" w:rsidR="006716AC" w:rsidRDefault="006716AC" w:rsidP="00D04390">
      <w:pPr>
        <w:rPr>
          <w:rFonts w:ascii="Arial" w:hAnsi="Arial" w:cs="Arial"/>
        </w:rPr>
      </w:pPr>
    </w:p>
    <w:p w14:paraId="05E0003D" w14:textId="77777777" w:rsidR="00D13900" w:rsidRPr="00D13900" w:rsidRDefault="00D13900" w:rsidP="00D04390">
      <w:pPr>
        <w:rPr>
          <w:rFonts w:ascii="Arial" w:hAnsi="Arial" w:cs="Arial"/>
          <w:sz w:val="4"/>
          <w:szCs w:val="4"/>
        </w:rPr>
      </w:pPr>
    </w:p>
    <w:p w14:paraId="405B494E" w14:textId="77777777" w:rsidR="00D13900" w:rsidRDefault="00D13900" w:rsidP="00D04390">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0000"/>
        <w:tblLook w:val="04A0" w:firstRow="1" w:lastRow="0" w:firstColumn="1" w:lastColumn="0" w:noHBand="0" w:noVBand="1"/>
      </w:tblPr>
      <w:tblGrid>
        <w:gridCol w:w="5347"/>
        <w:gridCol w:w="5453"/>
      </w:tblGrid>
      <w:tr w:rsidR="00B57F3A" w:rsidRPr="00B57F3A" w14:paraId="171128E5" w14:textId="77777777" w:rsidTr="00D13900">
        <w:tc>
          <w:tcPr>
            <w:tcW w:w="10800" w:type="dxa"/>
            <w:gridSpan w:val="2"/>
            <w:shd w:val="clear" w:color="auto" w:fill="D00000"/>
          </w:tcPr>
          <w:p w14:paraId="261537FA" w14:textId="77777777" w:rsidR="00B57F3A" w:rsidRPr="00B57F3A" w:rsidRDefault="00B57F3A" w:rsidP="00B57F3A">
            <w:pPr>
              <w:spacing w:before="120" w:after="120"/>
              <w:jc w:val="center"/>
              <w:textAlignment w:val="baseline"/>
              <w:rPr>
                <w:rFonts w:ascii="Work Sans SemiBold" w:eastAsia="Times New Roman" w:hAnsi="Work Sans SemiBold" w:cs="Times New Roman"/>
                <w:b/>
                <w:bCs/>
                <w:color w:val="FFFFFF"/>
                <w:kern w:val="36"/>
                <w:sz w:val="36"/>
                <w:szCs w:val="36"/>
              </w:rPr>
            </w:pPr>
            <w:r w:rsidRPr="00B57F3A">
              <w:rPr>
                <w:rFonts w:ascii="Work Sans SemiBold" w:eastAsia="Times New Roman" w:hAnsi="Work Sans SemiBold" w:cs="Times New Roman"/>
                <w:b/>
                <w:bCs/>
                <w:color w:val="FFFFFF"/>
                <w:kern w:val="36"/>
                <w:sz w:val="40"/>
                <w:szCs w:val="40"/>
              </w:rPr>
              <w:t>UNL CCFL Training Collaborative</w:t>
            </w:r>
          </w:p>
        </w:tc>
      </w:tr>
      <w:tr w:rsidR="00B57F3A" w:rsidRPr="00B57F3A" w14:paraId="1A995FD2" w14:textId="77777777" w:rsidTr="00D13900">
        <w:trPr>
          <w:trHeight w:val="1098"/>
        </w:trPr>
        <w:tc>
          <w:tcPr>
            <w:tcW w:w="10800" w:type="dxa"/>
            <w:gridSpan w:val="2"/>
            <w:shd w:val="clear" w:color="auto" w:fill="D00000"/>
          </w:tcPr>
          <w:p w14:paraId="085AA014" w14:textId="77777777" w:rsidR="00B57F3A" w:rsidRPr="00B57F3A" w:rsidRDefault="00B57F3A" w:rsidP="00B57F3A">
            <w:pPr>
              <w:jc w:val="center"/>
              <w:textAlignment w:val="baseline"/>
              <w:rPr>
                <w:rFonts w:ascii="Source Serif 4" w:eastAsia="Times New Roman" w:hAnsi="Source Serif 4" w:cs="Times New Roman"/>
                <w:color w:val="FFFFFF"/>
                <w:kern w:val="36"/>
                <w:sz w:val="32"/>
                <w:szCs w:val="32"/>
              </w:rPr>
            </w:pPr>
            <w:r w:rsidRPr="00B57F3A">
              <w:rPr>
                <w:rFonts w:ascii="Source Serif 4" w:eastAsia="Times New Roman" w:hAnsi="Source Serif 4" w:cs="Times New Roman"/>
                <w:color w:val="FFFFFF"/>
                <w:kern w:val="36"/>
                <w:sz w:val="32"/>
                <w:szCs w:val="32"/>
              </w:rPr>
              <w:t>206 S. 13</w:t>
            </w:r>
            <w:r w:rsidRPr="00B57F3A">
              <w:rPr>
                <w:rFonts w:ascii="Source Serif 4" w:eastAsia="Times New Roman" w:hAnsi="Source Serif 4" w:cs="Times New Roman"/>
                <w:color w:val="FFFFFF"/>
                <w:kern w:val="36"/>
                <w:sz w:val="32"/>
                <w:szCs w:val="32"/>
                <w:vertAlign w:val="superscript"/>
              </w:rPr>
              <w:t>th</w:t>
            </w:r>
            <w:r w:rsidRPr="00B57F3A">
              <w:rPr>
                <w:rFonts w:ascii="Source Serif 4" w:eastAsia="Times New Roman" w:hAnsi="Source Serif 4" w:cs="Times New Roman"/>
                <w:color w:val="FFFFFF"/>
                <w:kern w:val="36"/>
                <w:sz w:val="32"/>
                <w:szCs w:val="32"/>
              </w:rPr>
              <w:t xml:space="preserve"> Street, Suite 1000 | Lincoln, NE 68588-0227</w:t>
            </w:r>
          </w:p>
          <w:p w14:paraId="17BBCC4D" w14:textId="77777777" w:rsidR="00B57F3A" w:rsidRPr="00B57F3A" w:rsidRDefault="00B57F3A" w:rsidP="00B57F3A">
            <w:pPr>
              <w:spacing w:before="120" w:after="120"/>
              <w:jc w:val="center"/>
              <w:textAlignment w:val="baseline"/>
              <w:rPr>
                <w:rFonts w:ascii="Source Serif 4" w:eastAsia="Times New Roman" w:hAnsi="Source Serif 4" w:cs="Times New Roman"/>
                <w:b/>
                <w:bCs/>
                <w:color w:val="FFFFFF"/>
                <w:kern w:val="36"/>
                <w:sz w:val="32"/>
                <w:szCs w:val="32"/>
              </w:rPr>
            </w:pPr>
            <w:r w:rsidRPr="00B57F3A">
              <w:rPr>
                <w:rFonts w:ascii="Source Serif 4" w:eastAsia="Times New Roman" w:hAnsi="Source Serif 4" w:cs="Times New Roman"/>
                <w:color w:val="FFFFFF"/>
                <w:kern w:val="36"/>
                <w:sz w:val="32"/>
                <w:szCs w:val="32"/>
              </w:rPr>
              <w:t xml:space="preserve">402-472-3479 | </w:t>
            </w:r>
            <w:hyperlink r:id="rId16" w:history="1">
              <w:r w:rsidRPr="00B57F3A">
                <w:rPr>
                  <w:rFonts w:ascii="Source Serif 4" w:eastAsia="Times New Roman" w:hAnsi="Source Serif 4" w:cs="Times New Roman"/>
                  <w:color w:val="FFFFFF"/>
                  <w:kern w:val="36"/>
                  <w:sz w:val="32"/>
                  <w:szCs w:val="32"/>
                  <w:u w:val="single"/>
                </w:rPr>
                <w:t>ccfl.unl.edu</w:t>
              </w:r>
            </w:hyperlink>
          </w:p>
        </w:tc>
      </w:tr>
      <w:tr w:rsidR="00B57F3A" w:rsidRPr="00B57F3A" w14:paraId="5F2D7414" w14:textId="77777777" w:rsidTr="00D13900">
        <w:trPr>
          <w:trHeight w:val="531"/>
        </w:trPr>
        <w:tc>
          <w:tcPr>
            <w:tcW w:w="5347" w:type="dxa"/>
            <w:shd w:val="clear" w:color="auto" w:fill="D00000"/>
          </w:tcPr>
          <w:p w14:paraId="08FDB776" w14:textId="33494E72" w:rsidR="00B57F3A" w:rsidRPr="00B57F3A" w:rsidRDefault="00B57F3A" w:rsidP="00B57F3A">
            <w:pPr>
              <w:spacing w:after="240"/>
              <w:jc w:val="right"/>
              <w:textAlignment w:val="baseline"/>
              <w:rPr>
                <w:rFonts w:ascii="Times New Roman" w:eastAsia="Times New Roman" w:hAnsi="Times New Roman" w:cs="Times New Roman"/>
                <w:b/>
                <w:bCs/>
                <w:color w:val="FFFFFF"/>
                <w:kern w:val="36"/>
                <w:sz w:val="36"/>
                <w:szCs w:val="36"/>
              </w:rPr>
            </w:pPr>
            <w:r w:rsidRPr="00B57F3A">
              <w:rPr>
                <w:rFonts w:ascii="Times New Roman" w:eastAsia="Times New Roman" w:hAnsi="Times New Roman" w:cs="Times New Roman"/>
                <w:noProof/>
                <w:sz w:val="24"/>
                <w:szCs w:val="24"/>
              </w:rPr>
              <w:drawing>
                <wp:inline distT="0" distB="0" distL="0" distR="0" wp14:anchorId="1AE0331A" wp14:editId="650A4267">
                  <wp:extent cx="228600" cy="228600"/>
                  <wp:effectExtent l="0" t="0" r="0" b="0"/>
                  <wp:docPr id="125037031" name="Picture 4" descr="A white letter f on a black background&#10;&#10;AI-generated content may be incorrec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37031" name="Picture 4" descr="A white letter f on a black background&#10;&#10;AI-generated content may be incorrect.">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57F3A">
              <w:rPr>
                <w:rFonts w:ascii="Times New Roman" w:eastAsia="Times New Roman" w:hAnsi="Times New Roman" w:cs="Times New Roman"/>
                <w:b/>
                <w:bCs/>
                <w:color w:val="FFFFFF"/>
                <w:kern w:val="36"/>
                <w:sz w:val="36"/>
                <w:szCs w:val="36"/>
              </w:rPr>
              <w:t xml:space="preserve">  </w:t>
            </w:r>
            <w:r w:rsidRPr="00B57F3A">
              <w:rPr>
                <w:rFonts w:ascii="Times New Roman" w:eastAsia="Times New Roman" w:hAnsi="Times New Roman" w:cs="Times New Roman"/>
                <w:b/>
                <w:bCs/>
                <w:noProof/>
                <w:color w:val="FFFFFF"/>
                <w:kern w:val="36"/>
                <w:sz w:val="36"/>
                <w:szCs w:val="36"/>
              </w:rPr>
              <w:drawing>
                <wp:inline distT="0" distB="0" distL="0" distR="0" wp14:anchorId="6DCB1CF2" wp14:editId="55A261C0">
                  <wp:extent cx="228600" cy="228600"/>
                  <wp:effectExtent l="0" t="0" r="0" b="0"/>
                  <wp:docPr id="544089511" name="Picture 6" descr="A logo of a camera&#10;&#10;AI-generated content may be incorrect.">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089511" name="Picture 6" descr="A logo of a camera&#10;&#10;AI-generated content may be incorrect.">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28600" cy="228600"/>
                          </a:xfrm>
                          <a:prstGeom prst="rect">
                            <a:avLst/>
                          </a:prstGeom>
                          <a:noFill/>
                          <a:ln>
                            <a:noFill/>
                          </a:ln>
                        </pic:spPr>
                      </pic:pic>
                    </a:graphicData>
                  </a:graphic>
                </wp:inline>
              </w:drawing>
            </w:r>
            <w:r w:rsidRPr="00B57F3A">
              <w:rPr>
                <w:rFonts w:ascii="Times New Roman" w:eastAsia="Times New Roman" w:hAnsi="Times New Roman" w:cs="Times New Roman"/>
                <w:b/>
                <w:bCs/>
                <w:color w:val="FFFFFF"/>
                <w:kern w:val="36"/>
                <w:sz w:val="36"/>
                <w:szCs w:val="36"/>
              </w:rPr>
              <w:t xml:space="preserve">  </w:t>
            </w:r>
            <w:r w:rsidRPr="00B57F3A">
              <w:rPr>
                <w:rFonts w:ascii="Times New Roman" w:eastAsia="Times New Roman" w:hAnsi="Times New Roman" w:cs="Times New Roman"/>
                <w:b/>
                <w:bCs/>
                <w:noProof/>
                <w:color w:val="FFFFFF"/>
                <w:kern w:val="36"/>
                <w:sz w:val="36"/>
                <w:szCs w:val="36"/>
              </w:rPr>
              <w:drawing>
                <wp:inline distT="0" distB="0" distL="0" distR="0" wp14:anchorId="581D01AE" wp14:editId="1E5346E7">
                  <wp:extent cx="228600" cy="228600"/>
                  <wp:effectExtent l="0" t="0" r="0" b="0"/>
                  <wp:docPr id="965444123" name="Picture 7" descr="A white x on a black background&#10;&#10;AI-generated content may be incorrect.">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444123" name="Picture 7" descr="A white x on a black background&#10;&#10;AI-generated content may be incorrect.">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28600" cy="228600"/>
                          </a:xfrm>
                          <a:prstGeom prst="rect">
                            <a:avLst/>
                          </a:prstGeom>
                          <a:noFill/>
                          <a:ln>
                            <a:noFill/>
                          </a:ln>
                        </pic:spPr>
                      </pic:pic>
                    </a:graphicData>
                  </a:graphic>
                </wp:inline>
              </w:drawing>
            </w:r>
            <w:r w:rsidRPr="00B57F3A">
              <w:rPr>
                <w:rFonts w:ascii="Times New Roman" w:eastAsia="Times New Roman" w:hAnsi="Times New Roman" w:cs="Times New Roman"/>
                <w:b/>
                <w:bCs/>
                <w:color w:val="FFFFFF"/>
                <w:kern w:val="36"/>
                <w:sz w:val="36"/>
                <w:szCs w:val="36"/>
              </w:rPr>
              <w:t xml:space="preserve">  </w:t>
            </w:r>
            <w:r w:rsidRPr="00B57F3A">
              <w:rPr>
                <w:rFonts w:ascii="Times New Roman" w:eastAsia="Times New Roman" w:hAnsi="Times New Roman" w:cs="Times New Roman"/>
                <w:b/>
                <w:bCs/>
                <w:noProof/>
                <w:color w:val="FFFFFF"/>
                <w:kern w:val="36"/>
                <w:sz w:val="36"/>
                <w:szCs w:val="36"/>
              </w:rPr>
              <w:drawing>
                <wp:inline distT="0" distB="0" distL="0" distR="0" wp14:anchorId="170EC475" wp14:editId="7BD3DD70">
                  <wp:extent cx="228600" cy="228600"/>
                  <wp:effectExtent l="0" t="0" r="0" b="0"/>
                  <wp:docPr id="2114063968" name="Picture 8" descr="A white play button on a black background&#10;&#10;AI-generated content may be incorrect.">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063968" name="Picture 8" descr="A white play button on a black background&#10;&#10;AI-generated content may be incorrect.">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228600" cy="228600"/>
                          </a:xfrm>
                          <a:prstGeom prst="rect">
                            <a:avLst/>
                          </a:prstGeom>
                          <a:noFill/>
                          <a:ln>
                            <a:noFill/>
                          </a:ln>
                        </pic:spPr>
                      </pic:pic>
                    </a:graphicData>
                  </a:graphic>
                </wp:inline>
              </w:drawing>
            </w:r>
            <w:r w:rsidRPr="00B57F3A">
              <w:rPr>
                <w:rFonts w:ascii="Times New Roman" w:eastAsia="Times New Roman" w:hAnsi="Times New Roman" w:cs="Times New Roman"/>
                <w:b/>
                <w:bCs/>
                <w:color w:val="FFFFFF"/>
                <w:kern w:val="36"/>
                <w:sz w:val="36"/>
                <w:szCs w:val="36"/>
              </w:rPr>
              <w:t xml:space="preserve">  </w:t>
            </w:r>
            <w:r w:rsidRPr="00B57F3A">
              <w:rPr>
                <w:rFonts w:ascii="Times New Roman" w:eastAsia="Times New Roman" w:hAnsi="Times New Roman" w:cs="Times New Roman"/>
                <w:b/>
                <w:bCs/>
                <w:noProof/>
                <w:color w:val="FFFFFF"/>
                <w:kern w:val="36"/>
                <w:sz w:val="36"/>
                <w:szCs w:val="36"/>
              </w:rPr>
              <w:drawing>
                <wp:inline distT="0" distB="0" distL="0" distR="0" wp14:anchorId="316968C4" wp14:editId="09E30382">
                  <wp:extent cx="228600" cy="228600"/>
                  <wp:effectExtent l="0" t="0" r="0" b="0"/>
                  <wp:docPr id="583732077" name="Picture 9" descr="A white letter on a black background&#10;&#10;AI-generated content may be incorrect.">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732077" name="Picture 9" descr="A white letter on a black background&#10;&#10;AI-generated content may be incorrect.">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228600" cy="228600"/>
                          </a:xfrm>
                          <a:prstGeom prst="rect">
                            <a:avLst/>
                          </a:prstGeom>
                          <a:noFill/>
                          <a:ln>
                            <a:noFill/>
                          </a:ln>
                        </pic:spPr>
                      </pic:pic>
                    </a:graphicData>
                  </a:graphic>
                </wp:inline>
              </w:drawing>
            </w:r>
            <w:r w:rsidRPr="00B57F3A">
              <w:rPr>
                <w:rFonts w:ascii="Times New Roman" w:eastAsia="Times New Roman" w:hAnsi="Times New Roman" w:cs="Times New Roman"/>
                <w:b/>
                <w:bCs/>
                <w:color w:val="FFFFFF"/>
                <w:kern w:val="36"/>
                <w:sz w:val="36"/>
                <w:szCs w:val="36"/>
              </w:rPr>
              <w:t xml:space="preserve"> </w:t>
            </w:r>
          </w:p>
        </w:tc>
        <w:tc>
          <w:tcPr>
            <w:tcW w:w="5453" w:type="dxa"/>
            <w:shd w:val="clear" w:color="auto" w:fill="D00000"/>
          </w:tcPr>
          <w:p w14:paraId="0873D7E0" w14:textId="77777777" w:rsidR="00B57F3A" w:rsidRPr="00B57F3A" w:rsidRDefault="00B57F3A" w:rsidP="00B57F3A">
            <w:pPr>
              <w:spacing w:after="120"/>
              <w:textAlignment w:val="baseline"/>
              <w:rPr>
                <w:rFonts w:ascii="Times New Roman" w:eastAsia="Times New Roman" w:hAnsi="Times New Roman" w:cs="Times New Roman"/>
                <w:b/>
                <w:bCs/>
                <w:color w:val="FFFFFF"/>
                <w:kern w:val="36"/>
                <w:sz w:val="32"/>
                <w:szCs w:val="32"/>
              </w:rPr>
            </w:pPr>
            <w:r w:rsidRPr="00B57F3A">
              <w:rPr>
                <w:rFonts w:ascii="Times New Roman" w:eastAsia="Times New Roman" w:hAnsi="Times New Roman" w:cs="Times New Roman"/>
                <w:b/>
                <w:bCs/>
                <w:color w:val="FFFFFF"/>
                <w:kern w:val="36"/>
                <w:sz w:val="32"/>
                <w:szCs w:val="32"/>
              </w:rPr>
              <w:t xml:space="preserve">| </w:t>
            </w:r>
            <w:r w:rsidRPr="00B57F3A">
              <w:rPr>
                <w:rFonts w:ascii="Source Serif 4" w:eastAsia="Times New Roman" w:hAnsi="Source Serif 4" w:cs="Times New Roman"/>
                <w:color w:val="FFFFFF"/>
                <w:kern w:val="36"/>
                <w:sz w:val="32"/>
                <w:szCs w:val="32"/>
              </w:rPr>
              <w:t>@UNLCCFL</w:t>
            </w:r>
          </w:p>
        </w:tc>
      </w:tr>
    </w:tbl>
    <w:p w14:paraId="7E1F2402" w14:textId="77777777" w:rsidR="00B57F3A" w:rsidRPr="00C50F4D" w:rsidRDefault="00B57F3A" w:rsidP="00D04390">
      <w:pPr>
        <w:rPr>
          <w:rFonts w:ascii="Arial" w:hAnsi="Arial" w:cs="Arial"/>
        </w:rPr>
      </w:pPr>
    </w:p>
    <w:sectPr w:rsidR="00B57F3A" w:rsidRPr="00C50F4D" w:rsidSect="000A547D">
      <w:footerReference w:type="default" r:id="rId27"/>
      <w:footerReference w:type="first" r:id="rId28"/>
      <w:pgSz w:w="12240" w:h="15840"/>
      <w:pgMar w:top="1008" w:right="720" w:bottom="1008"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AAE07" w14:textId="77777777" w:rsidR="00C9714F" w:rsidRDefault="00C9714F" w:rsidP="00751164">
      <w:pPr>
        <w:spacing w:after="0" w:line="240" w:lineRule="auto"/>
      </w:pPr>
      <w:r>
        <w:separator/>
      </w:r>
    </w:p>
  </w:endnote>
  <w:endnote w:type="continuationSeparator" w:id="0">
    <w:p w14:paraId="5254A2DF" w14:textId="77777777" w:rsidR="00C9714F" w:rsidRDefault="00C9714F" w:rsidP="00751164">
      <w:pPr>
        <w:spacing w:after="0" w:line="240" w:lineRule="auto"/>
      </w:pPr>
      <w:r>
        <w:continuationSeparator/>
      </w:r>
    </w:p>
  </w:endnote>
  <w:endnote w:type="continuationNotice" w:id="1">
    <w:p w14:paraId="56B707A7" w14:textId="77777777" w:rsidR="00C9714F" w:rsidRDefault="00C971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Work Sans ExtraBold">
    <w:panose1 w:val="00000000000000000000"/>
    <w:charset w:val="00"/>
    <w:family w:val="modern"/>
    <w:notTrueType/>
    <w:pitch w:val="variable"/>
    <w:sig w:usb0="A00000FF" w:usb1="5000E07B" w:usb2="00000000" w:usb3="00000000" w:csb0="00000193"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Work Sans SemiBold">
    <w:panose1 w:val="00000000000000000000"/>
    <w:charset w:val="00"/>
    <w:family w:val="modern"/>
    <w:notTrueType/>
    <w:pitch w:val="variable"/>
    <w:sig w:usb0="A00000FF" w:usb1="5000E07B" w:usb2="00000000" w:usb3="00000000" w:csb0="00000193" w:csb1="00000000"/>
  </w:font>
  <w:font w:name="Work Sans Light">
    <w:panose1 w:val="00000000000000000000"/>
    <w:charset w:val="00"/>
    <w:family w:val="modern"/>
    <w:notTrueType/>
    <w:pitch w:val="variable"/>
    <w:sig w:usb0="A00000FF" w:usb1="5000E07B" w:usb2="00000000" w:usb3="00000000" w:csb0="00000193" w:csb1="00000000"/>
  </w:font>
  <w:font w:name="Source Serif 4">
    <w:altName w:val="Cambria"/>
    <w:panose1 w:val="02040603050405020204"/>
    <w:charset w:val="00"/>
    <w:family w:val="roman"/>
    <w:notTrueType/>
    <w:pitch w:val="variable"/>
    <w:sig w:usb0="20000287" w:usb1="02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098EC" w14:textId="701A3A77" w:rsidR="0003390C" w:rsidRPr="00F971A0" w:rsidRDefault="0003390C" w:rsidP="00483116">
    <w:pPr>
      <w:pStyle w:val="Footer"/>
      <w:tabs>
        <w:tab w:val="clear" w:pos="4680"/>
        <w:tab w:val="clear" w:pos="9360"/>
      </w:tabs>
      <w:ind w:right="-252"/>
      <w:rPr>
        <w:rFonts w:ascii="Source Serif 4" w:hAnsi="Source Serif 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D8BDE" w14:textId="1E950181" w:rsidR="000A547D" w:rsidRPr="000A547D" w:rsidRDefault="000A547D" w:rsidP="00483116">
    <w:pPr>
      <w:pStyle w:val="Footer"/>
      <w:tabs>
        <w:tab w:val="clear" w:pos="4680"/>
        <w:tab w:val="clear" w:pos="9360"/>
      </w:tabs>
      <w:ind w:right="-252"/>
      <w:rPr>
        <w:rFonts w:ascii="Source Serif 4" w:hAnsi="Source Serif 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F8EAA" w14:textId="2C8E46F9" w:rsidR="001B6ACC" w:rsidRPr="00F971A0" w:rsidRDefault="001B6ACC" w:rsidP="00483116">
    <w:pPr>
      <w:pStyle w:val="Footer"/>
      <w:tabs>
        <w:tab w:val="clear" w:pos="4680"/>
        <w:tab w:val="clear" w:pos="9360"/>
      </w:tabs>
      <w:ind w:right="-252"/>
      <w:rPr>
        <w:rFonts w:ascii="Source Serif 4" w:hAnsi="Source Serif 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F627A" w14:textId="5C69468A" w:rsidR="001B6ACC" w:rsidRPr="000A547D" w:rsidRDefault="001B6ACC" w:rsidP="00483116">
    <w:pPr>
      <w:pStyle w:val="Footer"/>
      <w:tabs>
        <w:tab w:val="clear" w:pos="4680"/>
        <w:tab w:val="clear" w:pos="9360"/>
      </w:tabs>
      <w:ind w:right="-252"/>
      <w:rPr>
        <w:rFonts w:ascii="Source Serif 4" w:hAnsi="Source Serif 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ECD54" w14:textId="77777777" w:rsidR="00C9714F" w:rsidRDefault="00C9714F" w:rsidP="00751164">
      <w:pPr>
        <w:spacing w:after="0" w:line="240" w:lineRule="auto"/>
      </w:pPr>
      <w:r>
        <w:separator/>
      </w:r>
    </w:p>
  </w:footnote>
  <w:footnote w:type="continuationSeparator" w:id="0">
    <w:p w14:paraId="35B8D00C" w14:textId="77777777" w:rsidR="00C9714F" w:rsidRDefault="00C9714F" w:rsidP="00751164">
      <w:pPr>
        <w:spacing w:after="0" w:line="240" w:lineRule="auto"/>
      </w:pPr>
      <w:r>
        <w:continuationSeparator/>
      </w:r>
    </w:p>
  </w:footnote>
  <w:footnote w:type="continuationNotice" w:id="1">
    <w:p w14:paraId="6C570CF4" w14:textId="77777777" w:rsidR="00C9714F" w:rsidRDefault="00C971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CAE23" w14:textId="77777777" w:rsidR="00617E56" w:rsidRPr="00F971A0" w:rsidRDefault="00617E56" w:rsidP="0003390C">
    <w:pPr>
      <w:pStyle w:val="Header"/>
      <w:jc w:val="center"/>
      <w:rPr>
        <w:rFonts w:ascii="Source Serif 4" w:hAnsi="Source Serif 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94BEA"/>
    <w:multiLevelType w:val="hybridMultilevel"/>
    <w:tmpl w:val="232257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2B0C59"/>
    <w:multiLevelType w:val="hybridMultilevel"/>
    <w:tmpl w:val="CA14F162"/>
    <w:lvl w:ilvl="0" w:tplc="F5E60476">
      <w:start w:val="1"/>
      <w:numFmt w:val="bullet"/>
      <w:lvlText w:val="•"/>
      <w:lvlJc w:val="left"/>
      <w:pPr>
        <w:tabs>
          <w:tab w:val="num" w:pos="720"/>
        </w:tabs>
        <w:ind w:left="720" w:hanging="360"/>
      </w:pPr>
      <w:rPr>
        <w:rFonts w:ascii="Times New Roman" w:hAnsi="Times New Roman" w:hint="default"/>
      </w:rPr>
    </w:lvl>
    <w:lvl w:ilvl="1" w:tplc="82AA3BD6" w:tentative="1">
      <w:start w:val="1"/>
      <w:numFmt w:val="bullet"/>
      <w:lvlText w:val="•"/>
      <w:lvlJc w:val="left"/>
      <w:pPr>
        <w:tabs>
          <w:tab w:val="num" w:pos="1440"/>
        </w:tabs>
        <w:ind w:left="1440" w:hanging="360"/>
      </w:pPr>
      <w:rPr>
        <w:rFonts w:ascii="Times New Roman" w:hAnsi="Times New Roman" w:hint="default"/>
      </w:rPr>
    </w:lvl>
    <w:lvl w:ilvl="2" w:tplc="E74C1414" w:tentative="1">
      <w:start w:val="1"/>
      <w:numFmt w:val="bullet"/>
      <w:lvlText w:val="•"/>
      <w:lvlJc w:val="left"/>
      <w:pPr>
        <w:tabs>
          <w:tab w:val="num" w:pos="2160"/>
        </w:tabs>
        <w:ind w:left="2160" w:hanging="360"/>
      </w:pPr>
      <w:rPr>
        <w:rFonts w:ascii="Times New Roman" w:hAnsi="Times New Roman" w:hint="default"/>
      </w:rPr>
    </w:lvl>
    <w:lvl w:ilvl="3" w:tplc="AA724882" w:tentative="1">
      <w:start w:val="1"/>
      <w:numFmt w:val="bullet"/>
      <w:lvlText w:val="•"/>
      <w:lvlJc w:val="left"/>
      <w:pPr>
        <w:tabs>
          <w:tab w:val="num" w:pos="2880"/>
        </w:tabs>
        <w:ind w:left="2880" w:hanging="360"/>
      </w:pPr>
      <w:rPr>
        <w:rFonts w:ascii="Times New Roman" w:hAnsi="Times New Roman" w:hint="default"/>
      </w:rPr>
    </w:lvl>
    <w:lvl w:ilvl="4" w:tplc="2C6CA4B0" w:tentative="1">
      <w:start w:val="1"/>
      <w:numFmt w:val="bullet"/>
      <w:lvlText w:val="•"/>
      <w:lvlJc w:val="left"/>
      <w:pPr>
        <w:tabs>
          <w:tab w:val="num" w:pos="3600"/>
        </w:tabs>
        <w:ind w:left="3600" w:hanging="360"/>
      </w:pPr>
      <w:rPr>
        <w:rFonts w:ascii="Times New Roman" w:hAnsi="Times New Roman" w:hint="default"/>
      </w:rPr>
    </w:lvl>
    <w:lvl w:ilvl="5" w:tplc="5CCA10F4" w:tentative="1">
      <w:start w:val="1"/>
      <w:numFmt w:val="bullet"/>
      <w:lvlText w:val="•"/>
      <w:lvlJc w:val="left"/>
      <w:pPr>
        <w:tabs>
          <w:tab w:val="num" w:pos="4320"/>
        </w:tabs>
        <w:ind w:left="4320" w:hanging="360"/>
      </w:pPr>
      <w:rPr>
        <w:rFonts w:ascii="Times New Roman" w:hAnsi="Times New Roman" w:hint="default"/>
      </w:rPr>
    </w:lvl>
    <w:lvl w:ilvl="6" w:tplc="C5DE8612" w:tentative="1">
      <w:start w:val="1"/>
      <w:numFmt w:val="bullet"/>
      <w:lvlText w:val="•"/>
      <w:lvlJc w:val="left"/>
      <w:pPr>
        <w:tabs>
          <w:tab w:val="num" w:pos="5040"/>
        </w:tabs>
        <w:ind w:left="5040" w:hanging="360"/>
      </w:pPr>
      <w:rPr>
        <w:rFonts w:ascii="Times New Roman" w:hAnsi="Times New Roman" w:hint="default"/>
      </w:rPr>
    </w:lvl>
    <w:lvl w:ilvl="7" w:tplc="029C82AA" w:tentative="1">
      <w:start w:val="1"/>
      <w:numFmt w:val="bullet"/>
      <w:lvlText w:val="•"/>
      <w:lvlJc w:val="left"/>
      <w:pPr>
        <w:tabs>
          <w:tab w:val="num" w:pos="5760"/>
        </w:tabs>
        <w:ind w:left="5760" w:hanging="360"/>
      </w:pPr>
      <w:rPr>
        <w:rFonts w:ascii="Times New Roman" w:hAnsi="Times New Roman" w:hint="default"/>
      </w:rPr>
    </w:lvl>
    <w:lvl w:ilvl="8" w:tplc="2244D4F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4AA0D15"/>
    <w:multiLevelType w:val="hybridMultilevel"/>
    <w:tmpl w:val="0922D746"/>
    <w:lvl w:ilvl="0" w:tplc="371C94C0">
      <w:start w:val="1"/>
      <w:numFmt w:val="bullet"/>
      <w:lvlText w:val="•"/>
      <w:lvlJc w:val="left"/>
      <w:pPr>
        <w:tabs>
          <w:tab w:val="num" w:pos="720"/>
        </w:tabs>
        <w:ind w:left="720" w:hanging="360"/>
      </w:pPr>
      <w:rPr>
        <w:rFonts w:ascii="Times New Roman" w:hAnsi="Times New Roman" w:hint="default"/>
      </w:rPr>
    </w:lvl>
    <w:lvl w:ilvl="1" w:tplc="F5AA0AEC" w:tentative="1">
      <w:start w:val="1"/>
      <w:numFmt w:val="bullet"/>
      <w:lvlText w:val="•"/>
      <w:lvlJc w:val="left"/>
      <w:pPr>
        <w:tabs>
          <w:tab w:val="num" w:pos="1440"/>
        </w:tabs>
        <w:ind w:left="1440" w:hanging="360"/>
      </w:pPr>
      <w:rPr>
        <w:rFonts w:ascii="Times New Roman" w:hAnsi="Times New Roman" w:hint="default"/>
      </w:rPr>
    </w:lvl>
    <w:lvl w:ilvl="2" w:tplc="3A24D2F0" w:tentative="1">
      <w:start w:val="1"/>
      <w:numFmt w:val="bullet"/>
      <w:lvlText w:val="•"/>
      <w:lvlJc w:val="left"/>
      <w:pPr>
        <w:tabs>
          <w:tab w:val="num" w:pos="2160"/>
        </w:tabs>
        <w:ind w:left="2160" w:hanging="360"/>
      </w:pPr>
      <w:rPr>
        <w:rFonts w:ascii="Times New Roman" w:hAnsi="Times New Roman" w:hint="default"/>
      </w:rPr>
    </w:lvl>
    <w:lvl w:ilvl="3" w:tplc="E996D692" w:tentative="1">
      <w:start w:val="1"/>
      <w:numFmt w:val="bullet"/>
      <w:lvlText w:val="•"/>
      <w:lvlJc w:val="left"/>
      <w:pPr>
        <w:tabs>
          <w:tab w:val="num" w:pos="2880"/>
        </w:tabs>
        <w:ind w:left="2880" w:hanging="360"/>
      </w:pPr>
      <w:rPr>
        <w:rFonts w:ascii="Times New Roman" w:hAnsi="Times New Roman" w:hint="default"/>
      </w:rPr>
    </w:lvl>
    <w:lvl w:ilvl="4" w:tplc="1A2EC4B4" w:tentative="1">
      <w:start w:val="1"/>
      <w:numFmt w:val="bullet"/>
      <w:lvlText w:val="•"/>
      <w:lvlJc w:val="left"/>
      <w:pPr>
        <w:tabs>
          <w:tab w:val="num" w:pos="3600"/>
        </w:tabs>
        <w:ind w:left="3600" w:hanging="360"/>
      </w:pPr>
      <w:rPr>
        <w:rFonts w:ascii="Times New Roman" w:hAnsi="Times New Roman" w:hint="default"/>
      </w:rPr>
    </w:lvl>
    <w:lvl w:ilvl="5" w:tplc="E89AF972" w:tentative="1">
      <w:start w:val="1"/>
      <w:numFmt w:val="bullet"/>
      <w:lvlText w:val="•"/>
      <w:lvlJc w:val="left"/>
      <w:pPr>
        <w:tabs>
          <w:tab w:val="num" w:pos="4320"/>
        </w:tabs>
        <w:ind w:left="4320" w:hanging="360"/>
      </w:pPr>
      <w:rPr>
        <w:rFonts w:ascii="Times New Roman" w:hAnsi="Times New Roman" w:hint="default"/>
      </w:rPr>
    </w:lvl>
    <w:lvl w:ilvl="6" w:tplc="528C49FA" w:tentative="1">
      <w:start w:val="1"/>
      <w:numFmt w:val="bullet"/>
      <w:lvlText w:val="•"/>
      <w:lvlJc w:val="left"/>
      <w:pPr>
        <w:tabs>
          <w:tab w:val="num" w:pos="5040"/>
        </w:tabs>
        <w:ind w:left="5040" w:hanging="360"/>
      </w:pPr>
      <w:rPr>
        <w:rFonts w:ascii="Times New Roman" w:hAnsi="Times New Roman" w:hint="default"/>
      </w:rPr>
    </w:lvl>
    <w:lvl w:ilvl="7" w:tplc="94340CBE" w:tentative="1">
      <w:start w:val="1"/>
      <w:numFmt w:val="bullet"/>
      <w:lvlText w:val="•"/>
      <w:lvlJc w:val="left"/>
      <w:pPr>
        <w:tabs>
          <w:tab w:val="num" w:pos="5760"/>
        </w:tabs>
        <w:ind w:left="5760" w:hanging="360"/>
      </w:pPr>
      <w:rPr>
        <w:rFonts w:ascii="Times New Roman" w:hAnsi="Times New Roman" w:hint="default"/>
      </w:rPr>
    </w:lvl>
    <w:lvl w:ilvl="8" w:tplc="4C8AAE4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6DD075E"/>
    <w:multiLevelType w:val="hybridMultilevel"/>
    <w:tmpl w:val="86723D6C"/>
    <w:lvl w:ilvl="0" w:tplc="E44CF9EC">
      <w:start w:val="1"/>
      <w:numFmt w:val="bullet"/>
      <w:lvlText w:val="•"/>
      <w:lvlJc w:val="left"/>
      <w:pPr>
        <w:tabs>
          <w:tab w:val="num" w:pos="720"/>
        </w:tabs>
        <w:ind w:left="720" w:hanging="360"/>
      </w:pPr>
      <w:rPr>
        <w:rFonts w:ascii="Times New Roman" w:hAnsi="Times New Roman" w:hint="default"/>
      </w:rPr>
    </w:lvl>
    <w:lvl w:ilvl="1" w:tplc="78A00E12" w:tentative="1">
      <w:start w:val="1"/>
      <w:numFmt w:val="bullet"/>
      <w:lvlText w:val="•"/>
      <w:lvlJc w:val="left"/>
      <w:pPr>
        <w:tabs>
          <w:tab w:val="num" w:pos="1440"/>
        </w:tabs>
        <w:ind w:left="1440" w:hanging="360"/>
      </w:pPr>
      <w:rPr>
        <w:rFonts w:ascii="Times New Roman" w:hAnsi="Times New Roman" w:hint="default"/>
      </w:rPr>
    </w:lvl>
    <w:lvl w:ilvl="2" w:tplc="26EA3FF8" w:tentative="1">
      <w:start w:val="1"/>
      <w:numFmt w:val="bullet"/>
      <w:lvlText w:val="•"/>
      <w:lvlJc w:val="left"/>
      <w:pPr>
        <w:tabs>
          <w:tab w:val="num" w:pos="2160"/>
        </w:tabs>
        <w:ind w:left="2160" w:hanging="360"/>
      </w:pPr>
      <w:rPr>
        <w:rFonts w:ascii="Times New Roman" w:hAnsi="Times New Roman" w:hint="default"/>
      </w:rPr>
    </w:lvl>
    <w:lvl w:ilvl="3" w:tplc="9146B0C8" w:tentative="1">
      <w:start w:val="1"/>
      <w:numFmt w:val="bullet"/>
      <w:lvlText w:val="•"/>
      <w:lvlJc w:val="left"/>
      <w:pPr>
        <w:tabs>
          <w:tab w:val="num" w:pos="2880"/>
        </w:tabs>
        <w:ind w:left="2880" w:hanging="360"/>
      </w:pPr>
      <w:rPr>
        <w:rFonts w:ascii="Times New Roman" w:hAnsi="Times New Roman" w:hint="default"/>
      </w:rPr>
    </w:lvl>
    <w:lvl w:ilvl="4" w:tplc="5ED8E0B6" w:tentative="1">
      <w:start w:val="1"/>
      <w:numFmt w:val="bullet"/>
      <w:lvlText w:val="•"/>
      <w:lvlJc w:val="left"/>
      <w:pPr>
        <w:tabs>
          <w:tab w:val="num" w:pos="3600"/>
        </w:tabs>
        <w:ind w:left="3600" w:hanging="360"/>
      </w:pPr>
      <w:rPr>
        <w:rFonts w:ascii="Times New Roman" w:hAnsi="Times New Roman" w:hint="default"/>
      </w:rPr>
    </w:lvl>
    <w:lvl w:ilvl="5" w:tplc="658E657A" w:tentative="1">
      <w:start w:val="1"/>
      <w:numFmt w:val="bullet"/>
      <w:lvlText w:val="•"/>
      <w:lvlJc w:val="left"/>
      <w:pPr>
        <w:tabs>
          <w:tab w:val="num" w:pos="4320"/>
        </w:tabs>
        <w:ind w:left="4320" w:hanging="360"/>
      </w:pPr>
      <w:rPr>
        <w:rFonts w:ascii="Times New Roman" w:hAnsi="Times New Roman" w:hint="default"/>
      </w:rPr>
    </w:lvl>
    <w:lvl w:ilvl="6" w:tplc="8E1A043C" w:tentative="1">
      <w:start w:val="1"/>
      <w:numFmt w:val="bullet"/>
      <w:lvlText w:val="•"/>
      <w:lvlJc w:val="left"/>
      <w:pPr>
        <w:tabs>
          <w:tab w:val="num" w:pos="5040"/>
        </w:tabs>
        <w:ind w:left="5040" w:hanging="360"/>
      </w:pPr>
      <w:rPr>
        <w:rFonts w:ascii="Times New Roman" w:hAnsi="Times New Roman" w:hint="default"/>
      </w:rPr>
    </w:lvl>
    <w:lvl w:ilvl="7" w:tplc="AB00BD52" w:tentative="1">
      <w:start w:val="1"/>
      <w:numFmt w:val="bullet"/>
      <w:lvlText w:val="•"/>
      <w:lvlJc w:val="left"/>
      <w:pPr>
        <w:tabs>
          <w:tab w:val="num" w:pos="5760"/>
        </w:tabs>
        <w:ind w:left="5760" w:hanging="360"/>
      </w:pPr>
      <w:rPr>
        <w:rFonts w:ascii="Times New Roman" w:hAnsi="Times New Roman" w:hint="default"/>
      </w:rPr>
    </w:lvl>
    <w:lvl w:ilvl="8" w:tplc="9612B0F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83E6E84"/>
    <w:multiLevelType w:val="hybridMultilevel"/>
    <w:tmpl w:val="27BE05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849A1"/>
    <w:multiLevelType w:val="hybridMultilevel"/>
    <w:tmpl w:val="550C02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76741"/>
    <w:multiLevelType w:val="hybridMultilevel"/>
    <w:tmpl w:val="11741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27F3D"/>
    <w:multiLevelType w:val="hybridMultilevel"/>
    <w:tmpl w:val="155A99E8"/>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DC96BDC"/>
    <w:multiLevelType w:val="hybridMultilevel"/>
    <w:tmpl w:val="7006FBBC"/>
    <w:lvl w:ilvl="0" w:tplc="E3DAD028">
      <w:start w:val="1"/>
      <w:numFmt w:val="bullet"/>
      <w:lvlText w:val="•"/>
      <w:lvlJc w:val="left"/>
      <w:pPr>
        <w:tabs>
          <w:tab w:val="num" w:pos="720"/>
        </w:tabs>
        <w:ind w:left="720" w:hanging="360"/>
      </w:pPr>
      <w:rPr>
        <w:rFonts w:ascii="Times New Roman" w:hAnsi="Times New Roman" w:hint="default"/>
      </w:rPr>
    </w:lvl>
    <w:lvl w:ilvl="1" w:tplc="08B8F304" w:tentative="1">
      <w:start w:val="1"/>
      <w:numFmt w:val="bullet"/>
      <w:lvlText w:val="•"/>
      <w:lvlJc w:val="left"/>
      <w:pPr>
        <w:tabs>
          <w:tab w:val="num" w:pos="1440"/>
        </w:tabs>
        <w:ind w:left="1440" w:hanging="360"/>
      </w:pPr>
      <w:rPr>
        <w:rFonts w:ascii="Times New Roman" w:hAnsi="Times New Roman" w:hint="default"/>
      </w:rPr>
    </w:lvl>
    <w:lvl w:ilvl="2" w:tplc="8F8ED260" w:tentative="1">
      <w:start w:val="1"/>
      <w:numFmt w:val="bullet"/>
      <w:lvlText w:val="•"/>
      <w:lvlJc w:val="left"/>
      <w:pPr>
        <w:tabs>
          <w:tab w:val="num" w:pos="2160"/>
        </w:tabs>
        <w:ind w:left="2160" w:hanging="360"/>
      </w:pPr>
      <w:rPr>
        <w:rFonts w:ascii="Times New Roman" w:hAnsi="Times New Roman" w:hint="default"/>
      </w:rPr>
    </w:lvl>
    <w:lvl w:ilvl="3" w:tplc="5238B24E" w:tentative="1">
      <w:start w:val="1"/>
      <w:numFmt w:val="bullet"/>
      <w:lvlText w:val="•"/>
      <w:lvlJc w:val="left"/>
      <w:pPr>
        <w:tabs>
          <w:tab w:val="num" w:pos="2880"/>
        </w:tabs>
        <w:ind w:left="2880" w:hanging="360"/>
      </w:pPr>
      <w:rPr>
        <w:rFonts w:ascii="Times New Roman" w:hAnsi="Times New Roman" w:hint="default"/>
      </w:rPr>
    </w:lvl>
    <w:lvl w:ilvl="4" w:tplc="CCF6A128" w:tentative="1">
      <w:start w:val="1"/>
      <w:numFmt w:val="bullet"/>
      <w:lvlText w:val="•"/>
      <w:lvlJc w:val="left"/>
      <w:pPr>
        <w:tabs>
          <w:tab w:val="num" w:pos="3600"/>
        </w:tabs>
        <w:ind w:left="3600" w:hanging="360"/>
      </w:pPr>
      <w:rPr>
        <w:rFonts w:ascii="Times New Roman" w:hAnsi="Times New Roman" w:hint="default"/>
      </w:rPr>
    </w:lvl>
    <w:lvl w:ilvl="5" w:tplc="F642F584" w:tentative="1">
      <w:start w:val="1"/>
      <w:numFmt w:val="bullet"/>
      <w:lvlText w:val="•"/>
      <w:lvlJc w:val="left"/>
      <w:pPr>
        <w:tabs>
          <w:tab w:val="num" w:pos="4320"/>
        </w:tabs>
        <w:ind w:left="4320" w:hanging="360"/>
      </w:pPr>
      <w:rPr>
        <w:rFonts w:ascii="Times New Roman" w:hAnsi="Times New Roman" w:hint="default"/>
      </w:rPr>
    </w:lvl>
    <w:lvl w:ilvl="6" w:tplc="73E6E058" w:tentative="1">
      <w:start w:val="1"/>
      <w:numFmt w:val="bullet"/>
      <w:lvlText w:val="•"/>
      <w:lvlJc w:val="left"/>
      <w:pPr>
        <w:tabs>
          <w:tab w:val="num" w:pos="5040"/>
        </w:tabs>
        <w:ind w:left="5040" w:hanging="360"/>
      </w:pPr>
      <w:rPr>
        <w:rFonts w:ascii="Times New Roman" w:hAnsi="Times New Roman" w:hint="default"/>
      </w:rPr>
    </w:lvl>
    <w:lvl w:ilvl="7" w:tplc="48D8E6E0" w:tentative="1">
      <w:start w:val="1"/>
      <w:numFmt w:val="bullet"/>
      <w:lvlText w:val="•"/>
      <w:lvlJc w:val="left"/>
      <w:pPr>
        <w:tabs>
          <w:tab w:val="num" w:pos="5760"/>
        </w:tabs>
        <w:ind w:left="5760" w:hanging="360"/>
      </w:pPr>
      <w:rPr>
        <w:rFonts w:ascii="Times New Roman" w:hAnsi="Times New Roman" w:hint="default"/>
      </w:rPr>
    </w:lvl>
    <w:lvl w:ilvl="8" w:tplc="E37A744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9C7606F"/>
    <w:multiLevelType w:val="hybridMultilevel"/>
    <w:tmpl w:val="EC5E74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11B6B"/>
    <w:multiLevelType w:val="hybridMultilevel"/>
    <w:tmpl w:val="18E0BD34"/>
    <w:lvl w:ilvl="0" w:tplc="1ED095FA">
      <w:start w:val="1"/>
      <w:numFmt w:val="bullet"/>
      <w:lvlText w:val="•"/>
      <w:lvlJc w:val="left"/>
      <w:pPr>
        <w:tabs>
          <w:tab w:val="num" w:pos="720"/>
        </w:tabs>
        <w:ind w:left="720" w:hanging="360"/>
      </w:pPr>
      <w:rPr>
        <w:rFonts w:ascii="Times New Roman" w:hAnsi="Times New Roman" w:hint="default"/>
      </w:rPr>
    </w:lvl>
    <w:lvl w:ilvl="1" w:tplc="3120122C" w:tentative="1">
      <w:start w:val="1"/>
      <w:numFmt w:val="bullet"/>
      <w:lvlText w:val="•"/>
      <w:lvlJc w:val="left"/>
      <w:pPr>
        <w:tabs>
          <w:tab w:val="num" w:pos="1440"/>
        </w:tabs>
        <w:ind w:left="1440" w:hanging="360"/>
      </w:pPr>
      <w:rPr>
        <w:rFonts w:ascii="Times New Roman" w:hAnsi="Times New Roman" w:hint="default"/>
      </w:rPr>
    </w:lvl>
    <w:lvl w:ilvl="2" w:tplc="7750BC3E" w:tentative="1">
      <w:start w:val="1"/>
      <w:numFmt w:val="bullet"/>
      <w:lvlText w:val="•"/>
      <w:lvlJc w:val="left"/>
      <w:pPr>
        <w:tabs>
          <w:tab w:val="num" w:pos="2160"/>
        </w:tabs>
        <w:ind w:left="2160" w:hanging="360"/>
      </w:pPr>
      <w:rPr>
        <w:rFonts w:ascii="Times New Roman" w:hAnsi="Times New Roman" w:hint="default"/>
      </w:rPr>
    </w:lvl>
    <w:lvl w:ilvl="3" w:tplc="0A3C22FA" w:tentative="1">
      <w:start w:val="1"/>
      <w:numFmt w:val="bullet"/>
      <w:lvlText w:val="•"/>
      <w:lvlJc w:val="left"/>
      <w:pPr>
        <w:tabs>
          <w:tab w:val="num" w:pos="2880"/>
        </w:tabs>
        <w:ind w:left="2880" w:hanging="360"/>
      </w:pPr>
      <w:rPr>
        <w:rFonts w:ascii="Times New Roman" w:hAnsi="Times New Roman" w:hint="default"/>
      </w:rPr>
    </w:lvl>
    <w:lvl w:ilvl="4" w:tplc="14B84712" w:tentative="1">
      <w:start w:val="1"/>
      <w:numFmt w:val="bullet"/>
      <w:lvlText w:val="•"/>
      <w:lvlJc w:val="left"/>
      <w:pPr>
        <w:tabs>
          <w:tab w:val="num" w:pos="3600"/>
        </w:tabs>
        <w:ind w:left="3600" w:hanging="360"/>
      </w:pPr>
      <w:rPr>
        <w:rFonts w:ascii="Times New Roman" w:hAnsi="Times New Roman" w:hint="default"/>
      </w:rPr>
    </w:lvl>
    <w:lvl w:ilvl="5" w:tplc="D5F825BA" w:tentative="1">
      <w:start w:val="1"/>
      <w:numFmt w:val="bullet"/>
      <w:lvlText w:val="•"/>
      <w:lvlJc w:val="left"/>
      <w:pPr>
        <w:tabs>
          <w:tab w:val="num" w:pos="4320"/>
        </w:tabs>
        <w:ind w:left="4320" w:hanging="360"/>
      </w:pPr>
      <w:rPr>
        <w:rFonts w:ascii="Times New Roman" w:hAnsi="Times New Roman" w:hint="default"/>
      </w:rPr>
    </w:lvl>
    <w:lvl w:ilvl="6" w:tplc="9FD2E970" w:tentative="1">
      <w:start w:val="1"/>
      <w:numFmt w:val="bullet"/>
      <w:lvlText w:val="•"/>
      <w:lvlJc w:val="left"/>
      <w:pPr>
        <w:tabs>
          <w:tab w:val="num" w:pos="5040"/>
        </w:tabs>
        <w:ind w:left="5040" w:hanging="360"/>
      </w:pPr>
      <w:rPr>
        <w:rFonts w:ascii="Times New Roman" w:hAnsi="Times New Roman" w:hint="default"/>
      </w:rPr>
    </w:lvl>
    <w:lvl w:ilvl="7" w:tplc="11C0586E" w:tentative="1">
      <w:start w:val="1"/>
      <w:numFmt w:val="bullet"/>
      <w:lvlText w:val="•"/>
      <w:lvlJc w:val="left"/>
      <w:pPr>
        <w:tabs>
          <w:tab w:val="num" w:pos="5760"/>
        </w:tabs>
        <w:ind w:left="5760" w:hanging="360"/>
      </w:pPr>
      <w:rPr>
        <w:rFonts w:ascii="Times New Roman" w:hAnsi="Times New Roman" w:hint="default"/>
      </w:rPr>
    </w:lvl>
    <w:lvl w:ilvl="8" w:tplc="C96A84D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C614F26"/>
    <w:multiLevelType w:val="hybridMultilevel"/>
    <w:tmpl w:val="39386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70647"/>
    <w:multiLevelType w:val="hybridMultilevel"/>
    <w:tmpl w:val="5F1068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3F373A"/>
    <w:multiLevelType w:val="hybridMultilevel"/>
    <w:tmpl w:val="5CC45E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501FC2"/>
    <w:multiLevelType w:val="hybridMultilevel"/>
    <w:tmpl w:val="23585CB8"/>
    <w:lvl w:ilvl="0" w:tplc="9D54454C">
      <w:start w:val="1"/>
      <w:numFmt w:val="bullet"/>
      <w:lvlText w:val="•"/>
      <w:lvlJc w:val="left"/>
      <w:pPr>
        <w:tabs>
          <w:tab w:val="num" w:pos="720"/>
        </w:tabs>
        <w:ind w:left="720" w:hanging="360"/>
      </w:pPr>
      <w:rPr>
        <w:rFonts w:ascii="Times New Roman" w:hAnsi="Times New Roman" w:hint="default"/>
      </w:rPr>
    </w:lvl>
    <w:lvl w:ilvl="1" w:tplc="FD56643C" w:tentative="1">
      <w:start w:val="1"/>
      <w:numFmt w:val="bullet"/>
      <w:lvlText w:val="•"/>
      <w:lvlJc w:val="left"/>
      <w:pPr>
        <w:tabs>
          <w:tab w:val="num" w:pos="1440"/>
        </w:tabs>
        <w:ind w:left="1440" w:hanging="360"/>
      </w:pPr>
      <w:rPr>
        <w:rFonts w:ascii="Times New Roman" w:hAnsi="Times New Roman" w:hint="default"/>
      </w:rPr>
    </w:lvl>
    <w:lvl w:ilvl="2" w:tplc="D73CC092" w:tentative="1">
      <w:start w:val="1"/>
      <w:numFmt w:val="bullet"/>
      <w:lvlText w:val="•"/>
      <w:lvlJc w:val="left"/>
      <w:pPr>
        <w:tabs>
          <w:tab w:val="num" w:pos="2160"/>
        </w:tabs>
        <w:ind w:left="2160" w:hanging="360"/>
      </w:pPr>
      <w:rPr>
        <w:rFonts w:ascii="Times New Roman" w:hAnsi="Times New Roman" w:hint="default"/>
      </w:rPr>
    </w:lvl>
    <w:lvl w:ilvl="3" w:tplc="297A959E" w:tentative="1">
      <w:start w:val="1"/>
      <w:numFmt w:val="bullet"/>
      <w:lvlText w:val="•"/>
      <w:lvlJc w:val="left"/>
      <w:pPr>
        <w:tabs>
          <w:tab w:val="num" w:pos="2880"/>
        </w:tabs>
        <w:ind w:left="2880" w:hanging="360"/>
      </w:pPr>
      <w:rPr>
        <w:rFonts w:ascii="Times New Roman" w:hAnsi="Times New Roman" w:hint="default"/>
      </w:rPr>
    </w:lvl>
    <w:lvl w:ilvl="4" w:tplc="620498AC" w:tentative="1">
      <w:start w:val="1"/>
      <w:numFmt w:val="bullet"/>
      <w:lvlText w:val="•"/>
      <w:lvlJc w:val="left"/>
      <w:pPr>
        <w:tabs>
          <w:tab w:val="num" w:pos="3600"/>
        </w:tabs>
        <w:ind w:left="3600" w:hanging="360"/>
      </w:pPr>
      <w:rPr>
        <w:rFonts w:ascii="Times New Roman" w:hAnsi="Times New Roman" w:hint="default"/>
      </w:rPr>
    </w:lvl>
    <w:lvl w:ilvl="5" w:tplc="8BF4BC3C" w:tentative="1">
      <w:start w:val="1"/>
      <w:numFmt w:val="bullet"/>
      <w:lvlText w:val="•"/>
      <w:lvlJc w:val="left"/>
      <w:pPr>
        <w:tabs>
          <w:tab w:val="num" w:pos="4320"/>
        </w:tabs>
        <w:ind w:left="4320" w:hanging="360"/>
      </w:pPr>
      <w:rPr>
        <w:rFonts w:ascii="Times New Roman" w:hAnsi="Times New Roman" w:hint="default"/>
      </w:rPr>
    </w:lvl>
    <w:lvl w:ilvl="6" w:tplc="FDD46924" w:tentative="1">
      <w:start w:val="1"/>
      <w:numFmt w:val="bullet"/>
      <w:lvlText w:val="•"/>
      <w:lvlJc w:val="left"/>
      <w:pPr>
        <w:tabs>
          <w:tab w:val="num" w:pos="5040"/>
        </w:tabs>
        <w:ind w:left="5040" w:hanging="360"/>
      </w:pPr>
      <w:rPr>
        <w:rFonts w:ascii="Times New Roman" w:hAnsi="Times New Roman" w:hint="default"/>
      </w:rPr>
    </w:lvl>
    <w:lvl w:ilvl="7" w:tplc="EA844DC8" w:tentative="1">
      <w:start w:val="1"/>
      <w:numFmt w:val="bullet"/>
      <w:lvlText w:val="•"/>
      <w:lvlJc w:val="left"/>
      <w:pPr>
        <w:tabs>
          <w:tab w:val="num" w:pos="5760"/>
        </w:tabs>
        <w:ind w:left="5760" w:hanging="360"/>
      </w:pPr>
      <w:rPr>
        <w:rFonts w:ascii="Times New Roman" w:hAnsi="Times New Roman" w:hint="default"/>
      </w:rPr>
    </w:lvl>
    <w:lvl w:ilvl="8" w:tplc="5D201FE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B873AA2"/>
    <w:multiLevelType w:val="hybridMultilevel"/>
    <w:tmpl w:val="30BAA4EC"/>
    <w:lvl w:ilvl="0" w:tplc="8EFAA784">
      <w:start w:val="1"/>
      <w:numFmt w:val="bullet"/>
      <w:lvlText w:val="•"/>
      <w:lvlJc w:val="left"/>
      <w:pPr>
        <w:tabs>
          <w:tab w:val="num" w:pos="720"/>
        </w:tabs>
        <w:ind w:left="720" w:hanging="360"/>
      </w:pPr>
      <w:rPr>
        <w:rFonts w:ascii="Times New Roman" w:hAnsi="Times New Roman" w:hint="default"/>
      </w:rPr>
    </w:lvl>
    <w:lvl w:ilvl="1" w:tplc="13483862" w:tentative="1">
      <w:start w:val="1"/>
      <w:numFmt w:val="bullet"/>
      <w:lvlText w:val="•"/>
      <w:lvlJc w:val="left"/>
      <w:pPr>
        <w:tabs>
          <w:tab w:val="num" w:pos="1440"/>
        </w:tabs>
        <w:ind w:left="1440" w:hanging="360"/>
      </w:pPr>
      <w:rPr>
        <w:rFonts w:ascii="Times New Roman" w:hAnsi="Times New Roman" w:hint="default"/>
      </w:rPr>
    </w:lvl>
    <w:lvl w:ilvl="2" w:tplc="7B6C6036" w:tentative="1">
      <w:start w:val="1"/>
      <w:numFmt w:val="bullet"/>
      <w:lvlText w:val="•"/>
      <w:lvlJc w:val="left"/>
      <w:pPr>
        <w:tabs>
          <w:tab w:val="num" w:pos="2160"/>
        </w:tabs>
        <w:ind w:left="2160" w:hanging="360"/>
      </w:pPr>
      <w:rPr>
        <w:rFonts w:ascii="Times New Roman" w:hAnsi="Times New Roman" w:hint="default"/>
      </w:rPr>
    </w:lvl>
    <w:lvl w:ilvl="3" w:tplc="60F63430" w:tentative="1">
      <w:start w:val="1"/>
      <w:numFmt w:val="bullet"/>
      <w:lvlText w:val="•"/>
      <w:lvlJc w:val="left"/>
      <w:pPr>
        <w:tabs>
          <w:tab w:val="num" w:pos="2880"/>
        </w:tabs>
        <w:ind w:left="2880" w:hanging="360"/>
      </w:pPr>
      <w:rPr>
        <w:rFonts w:ascii="Times New Roman" w:hAnsi="Times New Roman" w:hint="default"/>
      </w:rPr>
    </w:lvl>
    <w:lvl w:ilvl="4" w:tplc="5D1450B0" w:tentative="1">
      <w:start w:val="1"/>
      <w:numFmt w:val="bullet"/>
      <w:lvlText w:val="•"/>
      <w:lvlJc w:val="left"/>
      <w:pPr>
        <w:tabs>
          <w:tab w:val="num" w:pos="3600"/>
        </w:tabs>
        <w:ind w:left="3600" w:hanging="360"/>
      </w:pPr>
      <w:rPr>
        <w:rFonts w:ascii="Times New Roman" w:hAnsi="Times New Roman" w:hint="default"/>
      </w:rPr>
    </w:lvl>
    <w:lvl w:ilvl="5" w:tplc="CE6CB946" w:tentative="1">
      <w:start w:val="1"/>
      <w:numFmt w:val="bullet"/>
      <w:lvlText w:val="•"/>
      <w:lvlJc w:val="left"/>
      <w:pPr>
        <w:tabs>
          <w:tab w:val="num" w:pos="4320"/>
        </w:tabs>
        <w:ind w:left="4320" w:hanging="360"/>
      </w:pPr>
      <w:rPr>
        <w:rFonts w:ascii="Times New Roman" w:hAnsi="Times New Roman" w:hint="default"/>
      </w:rPr>
    </w:lvl>
    <w:lvl w:ilvl="6" w:tplc="5A747106" w:tentative="1">
      <w:start w:val="1"/>
      <w:numFmt w:val="bullet"/>
      <w:lvlText w:val="•"/>
      <w:lvlJc w:val="left"/>
      <w:pPr>
        <w:tabs>
          <w:tab w:val="num" w:pos="5040"/>
        </w:tabs>
        <w:ind w:left="5040" w:hanging="360"/>
      </w:pPr>
      <w:rPr>
        <w:rFonts w:ascii="Times New Roman" w:hAnsi="Times New Roman" w:hint="default"/>
      </w:rPr>
    </w:lvl>
    <w:lvl w:ilvl="7" w:tplc="94D053EE" w:tentative="1">
      <w:start w:val="1"/>
      <w:numFmt w:val="bullet"/>
      <w:lvlText w:val="•"/>
      <w:lvlJc w:val="left"/>
      <w:pPr>
        <w:tabs>
          <w:tab w:val="num" w:pos="5760"/>
        </w:tabs>
        <w:ind w:left="5760" w:hanging="360"/>
      </w:pPr>
      <w:rPr>
        <w:rFonts w:ascii="Times New Roman" w:hAnsi="Times New Roman" w:hint="default"/>
      </w:rPr>
    </w:lvl>
    <w:lvl w:ilvl="8" w:tplc="4894C9B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BF531D3"/>
    <w:multiLevelType w:val="hybridMultilevel"/>
    <w:tmpl w:val="5016ADF2"/>
    <w:lvl w:ilvl="0" w:tplc="BBD20D28">
      <w:start w:val="1"/>
      <w:numFmt w:val="bullet"/>
      <w:lvlText w:val="•"/>
      <w:lvlJc w:val="left"/>
      <w:pPr>
        <w:tabs>
          <w:tab w:val="num" w:pos="720"/>
        </w:tabs>
        <w:ind w:left="720" w:hanging="360"/>
      </w:pPr>
      <w:rPr>
        <w:rFonts w:ascii="Times New Roman" w:hAnsi="Times New Roman" w:hint="default"/>
      </w:rPr>
    </w:lvl>
    <w:lvl w:ilvl="1" w:tplc="0A20F10A" w:tentative="1">
      <w:start w:val="1"/>
      <w:numFmt w:val="bullet"/>
      <w:lvlText w:val="•"/>
      <w:lvlJc w:val="left"/>
      <w:pPr>
        <w:tabs>
          <w:tab w:val="num" w:pos="1440"/>
        </w:tabs>
        <w:ind w:left="1440" w:hanging="360"/>
      </w:pPr>
      <w:rPr>
        <w:rFonts w:ascii="Times New Roman" w:hAnsi="Times New Roman" w:hint="default"/>
      </w:rPr>
    </w:lvl>
    <w:lvl w:ilvl="2" w:tplc="AF90D762" w:tentative="1">
      <w:start w:val="1"/>
      <w:numFmt w:val="bullet"/>
      <w:lvlText w:val="•"/>
      <w:lvlJc w:val="left"/>
      <w:pPr>
        <w:tabs>
          <w:tab w:val="num" w:pos="2160"/>
        </w:tabs>
        <w:ind w:left="2160" w:hanging="360"/>
      </w:pPr>
      <w:rPr>
        <w:rFonts w:ascii="Times New Roman" w:hAnsi="Times New Roman" w:hint="default"/>
      </w:rPr>
    </w:lvl>
    <w:lvl w:ilvl="3" w:tplc="874E3256" w:tentative="1">
      <w:start w:val="1"/>
      <w:numFmt w:val="bullet"/>
      <w:lvlText w:val="•"/>
      <w:lvlJc w:val="left"/>
      <w:pPr>
        <w:tabs>
          <w:tab w:val="num" w:pos="2880"/>
        </w:tabs>
        <w:ind w:left="2880" w:hanging="360"/>
      </w:pPr>
      <w:rPr>
        <w:rFonts w:ascii="Times New Roman" w:hAnsi="Times New Roman" w:hint="default"/>
      </w:rPr>
    </w:lvl>
    <w:lvl w:ilvl="4" w:tplc="98207BE4" w:tentative="1">
      <w:start w:val="1"/>
      <w:numFmt w:val="bullet"/>
      <w:lvlText w:val="•"/>
      <w:lvlJc w:val="left"/>
      <w:pPr>
        <w:tabs>
          <w:tab w:val="num" w:pos="3600"/>
        </w:tabs>
        <w:ind w:left="3600" w:hanging="360"/>
      </w:pPr>
      <w:rPr>
        <w:rFonts w:ascii="Times New Roman" w:hAnsi="Times New Roman" w:hint="default"/>
      </w:rPr>
    </w:lvl>
    <w:lvl w:ilvl="5" w:tplc="6FB022EA" w:tentative="1">
      <w:start w:val="1"/>
      <w:numFmt w:val="bullet"/>
      <w:lvlText w:val="•"/>
      <w:lvlJc w:val="left"/>
      <w:pPr>
        <w:tabs>
          <w:tab w:val="num" w:pos="4320"/>
        </w:tabs>
        <w:ind w:left="4320" w:hanging="360"/>
      </w:pPr>
      <w:rPr>
        <w:rFonts w:ascii="Times New Roman" w:hAnsi="Times New Roman" w:hint="default"/>
      </w:rPr>
    </w:lvl>
    <w:lvl w:ilvl="6" w:tplc="AD7AD6DC" w:tentative="1">
      <w:start w:val="1"/>
      <w:numFmt w:val="bullet"/>
      <w:lvlText w:val="•"/>
      <w:lvlJc w:val="left"/>
      <w:pPr>
        <w:tabs>
          <w:tab w:val="num" w:pos="5040"/>
        </w:tabs>
        <w:ind w:left="5040" w:hanging="360"/>
      </w:pPr>
      <w:rPr>
        <w:rFonts w:ascii="Times New Roman" w:hAnsi="Times New Roman" w:hint="default"/>
      </w:rPr>
    </w:lvl>
    <w:lvl w:ilvl="7" w:tplc="685611BC" w:tentative="1">
      <w:start w:val="1"/>
      <w:numFmt w:val="bullet"/>
      <w:lvlText w:val="•"/>
      <w:lvlJc w:val="left"/>
      <w:pPr>
        <w:tabs>
          <w:tab w:val="num" w:pos="5760"/>
        </w:tabs>
        <w:ind w:left="5760" w:hanging="360"/>
      </w:pPr>
      <w:rPr>
        <w:rFonts w:ascii="Times New Roman" w:hAnsi="Times New Roman" w:hint="default"/>
      </w:rPr>
    </w:lvl>
    <w:lvl w:ilvl="8" w:tplc="AB2660F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68A3AD4"/>
    <w:multiLevelType w:val="hybridMultilevel"/>
    <w:tmpl w:val="E10C07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7A5B7E"/>
    <w:multiLevelType w:val="hybridMultilevel"/>
    <w:tmpl w:val="9D3ED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871F19"/>
    <w:multiLevelType w:val="hybridMultilevel"/>
    <w:tmpl w:val="A1ACF3DE"/>
    <w:lvl w:ilvl="0" w:tplc="7C90450E">
      <w:start w:val="1"/>
      <w:numFmt w:val="decimal"/>
      <w:lvlText w:val="%1)"/>
      <w:lvlJc w:val="left"/>
      <w:pPr>
        <w:ind w:left="-526" w:hanging="360"/>
      </w:pPr>
      <w:rPr>
        <w:rFonts w:hint="default"/>
      </w:rPr>
    </w:lvl>
    <w:lvl w:ilvl="1" w:tplc="04090019" w:tentative="1">
      <w:start w:val="1"/>
      <w:numFmt w:val="lowerLetter"/>
      <w:lvlText w:val="%2."/>
      <w:lvlJc w:val="left"/>
      <w:pPr>
        <w:ind w:left="194" w:hanging="360"/>
      </w:pPr>
    </w:lvl>
    <w:lvl w:ilvl="2" w:tplc="0409001B" w:tentative="1">
      <w:start w:val="1"/>
      <w:numFmt w:val="lowerRoman"/>
      <w:lvlText w:val="%3."/>
      <w:lvlJc w:val="right"/>
      <w:pPr>
        <w:ind w:left="914" w:hanging="180"/>
      </w:pPr>
    </w:lvl>
    <w:lvl w:ilvl="3" w:tplc="0409000F" w:tentative="1">
      <w:start w:val="1"/>
      <w:numFmt w:val="decimal"/>
      <w:lvlText w:val="%4."/>
      <w:lvlJc w:val="left"/>
      <w:pPr>
        <w:ind w:left="1634" w:hanging="360"/>
      </w:pPr>
    </w:lvl>
    <w:lvl w:ilvl="4" w:tplc="04090019" w:tentative="1">
      <w:start w:val="1"/>
      <w:numFmt w:val="lowerLetter"/>
      <w:lvlText w:val="%5."/>
      <w:lvlJc w:val="left"/>
      <w:pPr>
        <w:ind w:left="2354" w:hanging="360"/>
      </w:pPr>
    </w:lvl>
    <w:lvl w:ilvl="5" w:tplc="0409001B" w:tentative="1">
      <w:start w:val="1"/>
      <w:numFmt w:val="lowerRoman"/>
      <w:lvlText w:val="%6."/>
      <w:lvlJc w:val="right"/>
      <w:pPr>
        <w:ind w:left="3074" w:hanging="180"/>
      </w:pPr>
    </w:lvl>
    <w:lvl w:ilvl="6" w:tplc="0409000F" w:tentative="1">
      <w:start w:val="1"/>
      <w:numFmt w:val="decimal"/>
      <w:lvlText w:val="%7."/>
      <w:lvlJc w:val="left"/>
      <w:pPr>
        <w:ind w:left="3794" w:hanging="360"/>
      </w:pPr>
    </w:lvl>
    <w:lvl w:ilvl="7" w:tplc="04090019" w:tentative="1">
      <w:start w:val="1"/>
      <w:numFmt w:val="lowerLetter"/>
      <w:lvlText w:val="%8."/>
      <w:lvlJc w:val="left"/>
      <w:pPr>
        <w:ind w:left="4514" w:hanging="360"/>
      </w:pPr>
    </w:lvl>
    <w:lvl w:ilvl="8" w:tplc="0409001B" w:tentative="1">
      <w:start w:val="1"/>
      <w:numFmt w:val="lowerRoman"/>
      <w:lvlText w:val="%9."/>
      <w:lvlJc w:val="right"/>
      <w:pPr>
        <w:ind w:left="5234" w:hanging="180"/>
      </w:pPr>
    </w:lvl>
  </w:abstractNum>
  <w:abstractNum w:abstractNumId="20" w15:restartNumberingAfterBreak="0">
    <w:nsid w:val="622D1B41"/>
    <w:multiLevelType w:val="hybridMultilevel"/>
    <w:tmpl w:val="14EC170A"/>
    <w:lvl w:ilvl="0" w:tplc="17D6F2BE">
      <w:start w:val="1"/>
      <w:numFmt w:val="decimal"/>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21" w15:restartNumberingAfterBreak="0">
    <w:nsid w:val="62A94BA3"/>
    <w:multiLevelType w:val="hybridMultilevel"/>
    <w:tmpl w:val="E410CD60"/>
    <w:lvl w:ilvl="0" w:tplc="5064A280">
      <w:start w:val="1"/>
      <w:numFmt w:val="bullet"/>
      <w:lvlText w:val="•"/>
      <w:lvlJc w:val="left"/>
      <w:pPr>
        <w:tabs>
          <w:tab w:val="num" w:pos="720"/>
        </w:tabs>
        <w:ind w:left="720" w:hanging="360"/>
      </w:pPr>
      <w:rPr>
        <w:rFonts w:ascii="Times New Roman" w:hAnsi="Times New Roman" w:hint="default"/>
      </w:rPr>
    </w:lvl>
    <w:lvl w:ilvl="1" w:tplc="AFC2321A" w:tentative="1">
      <w:start w:val="1"/>
      <w:numFmt w:val="bullet"/>
      <w:lvlText w:val="•"/>
      <w:lvlJc w:val="left"/>
      <w:pPr>
        <w:tabs>
          <w:tab w:val="num" w:pos="1440"/>
        </w:tabs>
        <w:ind w:left="1440" w:hanging="360"/>
      </w:pPr>
      <w:rPr>
        <w:rFonts w:ascii="Times New Roman" w:hAnsi="Times New Roman" w:hint="default"/>
      </w:rPr>
    </w:lvl>
    <w:lvl w:ilvl="2" w:tplc="99F490BE" w:tentative="1">
      <w:start w:val="1"/>
      <w:numFmt w:val="bullet"/>
      <w:lvlText w:val="•"/>
      <w:lvlJc w:val="left"/>
      <w:pPr>
        <w:tabs>
          <w:tab w:val="num" w:pos="2160"/>
        </w:tabs>
        <w:ind w:left="2160" w:hanging="360"/>
      </w:pPr>
      <w:rPr>
        <w:rFonts w:ascii="Times New Roman" w:hAnsi="Times New Roman" w:hint="default"/>
      </w:rPr>
    </w:lvl>
    <w:lvl w:ilvl="3" w:tplc="605617F0" w:tentative="1">
      <w:start w:val="1"/>
      <w:numFmt w:val="bullet"/>
      <w:lvlText w:val="•"/>
      <w:lvlJc w:val="left"/>
      <w:pPr>
        <w:tabs>
          <w:tab w:val="num" w:pos="2880"/>
        </w:tabs>
        <w:ind w:left="2880" w:hanging="360"/>
      </w:pPr>
      <w:rPr>
        <w:rFonts w:ascii="Times New Roman" w:hAnsi="Times New Roman" w:hint="default"/>
      </w:rPr>
    </w:lvl>
    <w:lvl w:ilvl="4" w:tplc="B77480E0" w:tentative="1">
      <w:start w:val="1"/>
      <w:numFmt w:val="bullet"/>
      <w:lvlText w:val="•"/>
      <w:lvlJc w:val="left"/>
      <w:pPr>
        <w:tabs>
          <w:tab w:val="num" w:pos="3600"/>
        </w:tabs>
        <w:ind w:left="3600" w:hanging="360"/>
      </w:pPr>
      <w:rPr>
        <w:rFonts w:ascii="Times New Roman" w:hAnsi="Times New Roman" w:hint="default"/>
      </w:rPr>
    </w:lvl>
    <w:lvl w:ilvl="5" w:tplc="AC303664" w:tentative="1">
      <w:start w:val="1"/>
      <w:numFmt w:val="bullet"/>
      <w:lvlText w:val="•"/>
      <w:lvlJc w:val="left"/>
      <w:pPr>
        <w:tabs>
          <w:tab w:val="num" w:pos="4320"/>
        </w:tabs>
        <w:ind w:left="4320" w:hanging="360"/>
      </w:pPr>
      <w:rPr>
        <w:rFonts w:ascii="Times New Roman" w:hAnsi="Times New Roman" w:hint="default"/>
      </w:rPr>
    </w:lvl>
    <w:lvl w:ilvl="6" w:tplc="05A03016" w:tentative="1">
      <w:start w:val="1"/>
      <w:numFmt w:val="bullet"/>
      <w:lvlText w:val="•"/>
      <w:lvlJc w:val="left"/>
      <w:pPr>
        <w:tabs>
          <w:tab w:val="num" w:pos="5040"/>
        </w:tabs>
        <w:ind w:left="5040" w:hanging="360"/>
      </w:pPr>
      <w:rPr>
        <w:rFonts w:ascii="Times New Roman" w:hAnsi="Times New Roman" w:hint="default"/>
      </w:rPr>
    </w:lvl>
    <w:lvl w:ilvl="7" w:tplc="2C229070" w:tentative="1">
      <w:start w:val="1"/>
      <w:numFmt w:val="bullet"/>
      <w:lvlText w:val="•"/>
      <w:lvlJc w:val="left"/>
      <w:pPr>
        <w:tabs>
          <w:tab w:val="num" w:pos="5760"/>
        </w:tabs>
        <w:ind w:left="5760" w:hanging="360"/>
      </w:pPr>
      <w:rPr>
        <w:rFonts w:ascii="Times New Roman" w:hAnsi="Times New Roman" w:hint="default"/>
      </w:rPr>
    </w:lvl>
    <w:lvl w:ilvl="8" w:tplc="985ED05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46A0685"/>
    <w:multiLevelType w:val="hybridMultilevel"/>
    <w:tmpl w:val="8C74E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5D5F37"/>
    <w:multiLevelType w:val="hybridMultilevel"/>
    <w:tmpl w:val="344A71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7A3105ED"/>
    <w:multiLevelType w:val="hybridMultilevel"/>
    <w:tmpl w:val="0C68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D47BB4"/>
    <w:multiLevelType w:val="hybridMultilevel"/>
    <w:tmpl w:val="37C849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4157756">
    <w:abstractNumId w:val="6"/>
  </w:num>
  <w:num w:numId="2" w16cid:durableId="1850749445">
    <w:abstractNumId w:val="11"/>
  </w:num>
  <w:num w:numId="3" w16cid:durableId="2058822275">
    <w:abstractNumId w:val="0"/>
  </w:num>
  <w:num w:numId="4" w16cid:durableId="277031943">
    <w:abstractNumId w:val="4"/>
  </w:num>
  <w:num w:numId="5" w16cid:durableId="1952514439">
    <w:abstractNumId w:val="17"/>
  </w:num>
  <w:num w:numId="6" w16cid:durableId="151800158">
    <w:abstractNumId w:val="7"/>
  </w:num>
  <w:num w:numId="7" w16cid:durableId="48504539">
    <w:abstractNumId w:val="12"/>
  </w:num>
  <w:num w:numId="8" w16cid:durableId="1000423440">
    <w:abstractNumId w:val="25"/>
  </w:num>
  <w:num w:numId="9" w16cid:durableId="1398212387">
    <w:abstractNumId w:val="5"/>
  </w:num>
  <w:num w:numId="10" w16cid:durableId="363672549">
    <w:abstractNumId w:val="13"/>
  </w:num>
  <w:num w:numId="11" w16cid:durableId="1450589408">
    <w:abstractNumId w:val="20"/>
  </w:num>
  <w:num w:numId="12" w16cid:durableId="780104191">
    <w:abstractNumId w:val="22"/>
  </w:num>
  <w:num w:numId="13" w16cid:durableId="1674994486">
    <w:abstractNumId w:val="9"/>
  </w:num>
  <w:num w:numId="14" w16cid:durableId="594705179">
    <w:abstractNumId w:val="18"/>
  </w:num>
  <w:num w:numId="15" w16cid:durableId="313992251">
    <w:abstractNumId w:val="19"/>
  </w:num>
  <w:num w:numId="16" w16cid:durableId="1956135437">
    <w:abstractNumId w:val="23"/>
  </w:num>
  <w:num w:numId="17" w16cid:durableId="1752190461">
    <w:abstractNumId w:val="14"/>
  </w:num>
  <w:num w:numId="18" w16cid:durableId="1715884355">
    <w:abstractNumId w:val="8"/>
  </w:num>
  <w:num w:numId="19" w16cid:durableId="1383865070">
    <w:abstractNumId w:val="2"/>
  </w:num>
  <w:num w:numId="20" w16cid:durableId="521167562">
    <w:abstractNumId w:val="21"/>
  </w:num>
  <w:num w:numId="21" w16cid:durableId="395474895">
    <w:abstractNumId w:val="3"/>
  </w:num>
  <w:num w:numId="22" w16cid:durableId="513541316">
    <w:abstractNumId w:val="15"/>
  </w:num>
  <w:num w:numId="23" w16cid:durableId="1730690423">
    <w:abstractNumId w:val="10"/>
  </w:num>
  <w:num w:numId="24" w16cid:durableId="418530258">
    <w:abstractNumId w:val="16"/>
  </w:num>
  <w:num w:numId="25" w16cid:durableId="1334605983">
    <w:abstractNumId w:val="1"/>
  </w:num>
  <w:num w:numId="26" w16cid:durableId="16499432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D5C"/>
    <w:rsid w:val="000005FC"/>
    <w:rsid w:val="0000137E"/>
    <w:rsid w:val="0000355A"/>
    <w:rsid w:val="00003610"/>
    <w:rsid w:val="00003B1B"/>
    <w:rsid w:val="00005068"/>
    <w:rsid w:val="0000558E"/>
    <w:rsid w:val="00005A1C"/>
    <w:rsid w:val="00006875"/>
    <w:rsid w:val="0000702B"/>
    <w:rsid w:val="00007DF3"/>
    <w:rsid w:val="0001022D"/>
    <w:rsid w:val="00010D6A"/>
    <w:rsid w:val="00010EAF"/>
    <w:rsid w:val="0001212B"/>
    <w:rsid w:val="00012505"/>
    <w:rsid w:val="00014E2C"/>
    <w:rsid w:val="000159AB"/>
    <w:rsid w:val="00016A83"/>
    <w:rsid w:val="00017815"/>
    <w:rsid w:val="00017A90"/>
    <w:rsid w:val="00017E1B"/>
    <w:rsid w:val="000204CA"/>
    <w:rsid w:val="00021D20"/>
    <w:rsid w:val="00022EBF"/>
    <w:rsid w:val="00022F9F"/>
    <w:rsid w:val="0002405D"/>
    <w:rsid w:val="0002555B"/>
    <w:rsid w:val="00026CF0"/>
    <w:rsid w:val="00027056"/>
    <w:rsid w:val="0002786E"/>
    <w:rsid w:val="00030006"/>
    <w:rsid w:val="00030105"/>
    <w:rsid w:val="00030E95"/>
    <w:rsid w:val="0003207C"/>
    <w:rsid w:val="00032199"/>
    <w:rsid w:val="000321D1"/>
    <w:rsid w:val="0003307A"/>
    <w:rsid w:val="0003390C"/>
    <w:rsid w:val="00033B21"/>
    <w:rsid w:val="000340CE"/>
    <w:rsid w:val="0003778F"/>
    <w:rsid w:val="000402FE"/>
    <w:rsid w:val="000409EA"/>
    <w:rsid w:val="00041054"/>
    <w:rsid w:val="00041369"/>
    <w:rsid w:val="000428DC"/>
    <w:rsid w:val="000432FF"/>
    <w:rsid w:val="00043D7F"/>
    <w:rsid w:val="00044F9D"/>
    <w:rsid w:val="000457C1"/>
    <w:rsid w:val="00046706"/>
    <w:rsid w:val="00046FEE"/>
    <w:rsid w:val="00050C38"/>
    <w:rsid w:val="00051159"/>
    <w:rsid w:val="00051388"/>
    <w:rsid w:val="00053BFD"/>
    <w:rsid w:val="0005658B"/>
    <w:rsid w:val="00056F29"/>
    <w:rsid w:val="0005710B"/>
    <w:rsid w:val="0005727F"/>
    <w:rsid w:val="0005746F"/>
    <w:rsid w:val="0005768C"/>
    <w:rsid w:val="00060FB6"/>
    <w:rsid w:val="0006142A"/>
    <w:rsid w:val="00061D10"/>
    <w:rsid w:val="00062895"/>
    <w:rsid w:val="00064137"/>
    <w:rsid w:val="00064406"/>
    <w:rsid w:val="00064841"/>
    <w:rsid w:val="00064BF2"/>
    <w:rsid w:val="00064F84"/>
    <w:rsid w:val="00065579"/>
    <w:rsid w:val="00065660"/>
    <w:rsid w:val="00066069"/>
    <w:rsid w:val="00066AA4"/>
    <w:rsid w:val="00066EE6"/>
    <w:rsid w:val="000670ED"/>
    <w:rsid w:val="00067812"/>
    <w:rsid w:val="00071940"/>
    <w:rsid w:val="00071E1F"/>
    <w:rsid w:val="000725A1"/>
    <w:rsid w:val="000741D5"/>
    <w:rsid w:val="0007586E"/>
    <w:rsid w:val="00076801"/>
    <w:rsid w:val="000768BD"/>
    <w:rsid w:val="0007713C"/>
    <w:rsid w:val="000777AB"/>
    <w:rsid w:val="00080F98"/>
    <w:rsid w:val="00081D5A"/>
    <w:rsid w:val="00081F91"/>
    <w:rsid w:val="00082657"/>
    <w:rsid w:val="00082C38"/>
    <w:rsid w:val="00082E35"/>
    <w:rsid w:val="00083246"/>
    <w:rsid w:val="0008446D"/>
    <w:rsid w:val="00084A11"/>
    <w:rsid w:val="00084B34"/>
    <w:rsid w:val="00085873"/>
    <w:rsid w:val="00087536"/>
    <w:rsid w:val="000875B5"/>
    <w:rsid w:val="000875C1"/>
    <w:rsid w:val="000928D7"/>
    <w:rsid w:val="00092A08"/>
    <w:rsid w:val="00094C24"/>
    <w:rsid w:val="00094E92"/>
    <w:rsid w:val="000960C4"/>
    <w:rsid w:val="0009700F"/>
    <w:rsid w:val="000A070C"/>
    <w:rsid w:val="000A07E6"/>
    <w:rsid w:val="000A3205"/>
    <w:rsid w:val="000A3C20"/>
    <w:rsid w:val="000A4BE7"/>
    <w:rsid w:val="000A4FD7"/>
    <w:rsid w:val="000A547D"/>
    <w:rsid w:val="000A5A93"/>
    <w:rsid w:val="000A6659"/>
    <w:rsid w:val="000A73F0"/>
    <w:rsid w:val="000B1DF5"/>
    <w:rsid w:val="000B4BA7"/>
    <w:rsid w:val="000B4D08"/>
    <w:rsid w:val="000B552F"/>
    <w:rsid w:val="000B565E"/>
    <w:rsid w:val="000B6027"/>
    <w:rsid w:val="000B63A5"/>
    <w:rsid w:val="000B668B"/>
    <w:rsid w:val="000B6CE6"/>
    <w:rsid w:val="000C1689"/>
    <w:rsid w:val="000C1AA7"/>
    <w:rsid w:val="000C2CED"/>
    <w:rsid w:val="000C4385"/>
    <w:rsid w:val="000C4EC1"/>
    <w:rsid w:val="000C5C1E"/>
    <w:rsid w:val="000C66CD"/>
    <w:rsid w:val="000D041B"/>
    <w:rsid w:val="000D04F4"/>
    <w:rsid w:val="000D0798"/>
    <w:rsid w:val="000D1D74"/>
    <w:rsid w:val="000D41EF"/>
    <w:rsid w:val="000D4A1A"/>
    <w:rsid w:val="000D745E"/>
    <w:rsid w:val="000D7482"/>
    <w:rsid w:val="000E1736"/>
    <w:rsid w:val="000E32D4"/>
    <w:rsid w:val="000E3556"/>
    <w:rsid w:val="000E4C49"/>
    <w:rsid w:val="000E653E"/>
    <w:rsid w:val="000E6973"/>
    <w:rsid w:val="000E69CE"/>
    <w:rsid w:val="000F134D"/>
    <w:rsid w:val="000F17C2"/>
    <w:rsid w:val="000F1B6D"/>
    <w:rsid w:val="000F225F"/>
    <w:rsid w:val="000F2C5C"/>
    <w:rsid w:val="000F33D8"/>
    <w:rsid w:val="000F37D0"/>
    <w:rsid w:val="000F4066"/>
    <w:rsid w:val="000F4CB5"/>
    <w:rsid w:val="000F59BB"/>
    <w:rsid w:val="000F685D"/>
    <w:rsid w:val="000F796B"/>
    <w:rsid w:val="000F7C3A"/>
    <w:rsid w:val="000F7DA9"/>
    <w:rsid w:val="0010042E"/>
    <w:rsid w:val="00100466"/>
    <w:rsid w:val="00100CDC"/>
    <w:rsid w:val="001023F9"/>
    <w:rsid w:val="001048EC"/>
    <w:rsid w:val="001049DC"/>
    <w:rsid w:val="00104BF2"/>
    <w:rsid w:val="00104C01"/>
    <w:rsid w:val="00105161"/>
    <w:rsid w:val="00107BC2"/>
    <w:rsid w:val="00111DA0"/>
    <w:rsid w:val="00111F8C"/>
    <w:rsid w:val="00112BAE"/>
    <w:rsid w:val="00113888"/>
    <w:rsid w:val="00115494"/>
    <w:rsid w:val="00116787"/>
    <w:rsid w:val="00116C8C"/>
    <w:rsid w:val="00117A9D"/>
    <w:rsid w:val="00120A79"/>
    <w:rsid w:val="00120C42"/>
    <w:rsid w:val="00120EBE"/>
    <w:rsid w:val="001217DC"/>
    <w:rsid w:val="001217EA"/>
    <w:rsid w:val="0012267A"/>
    <w:rsid w:val="00123523"/>
    <w:rsid w:val="00123712"/>
    <w:rsid w:val="001264E8"/>
    <w:rsid w:val="00126512"/>
    <w:rsid w:val="001269D8"/>
    <w:rsid w:val="00126B26"/>
    <w:rsid w:val="00127537"/>
    <w:rsid w:val="001303CD"/>
    <w:rsid w:val="00130C84"/>
    <w:rsid w:val="001312BE"/>
    <w:rsid w:val="0013165D"/>
    <w:rsid w:val="001345D3"/>
    <w:rsid w:val="00134F75"/>
    <w:rsid w:val="001353B0"/>
    <w:rsid w:val="001361A2"/>
    <w:rsid w:val="00136409"/>
    <w:rsid w:val="00136E57"/>
    <w:rsid w:val="00140C05"/>
    <w:rsid w:val="001416C2"/>
    <w:rsid w:val="00141D55"/>
    <w:rsid w:val="001420E4"/>
    <w:rsid w:val="0014263F"/>
    <w:rsid w:val="00143C3D"/>
    <w:rsid w:val="001444B0"/>
    <w:rsid w:val="00144758"/>
    <w:rsid w:val="0014505F"/>
    <w:rsid w:val="00145066"/>
    <w:rsid w:val="00145D23"/>
    <w:rsid w:val="00150813"/>
    <w:rsid w:val="00150ED4"/>
    <w:rsid w:val="0015125B"/>
    <w:rsid w:val="001524E5"/>
    <w:rsid w:val="00154198"/>
    <w:rsid w:val="001550E7"/>
    <w:rsid w:val="00155AE2"/>
    <w:rsid w:val="00155FA1"/>
    <w:rsid w:val="00156714"/>
    <w:rsid w:val="00156998"/>
    <w:rsid w:val="0015699F"/>
    <w:rsid w:val="00156B34"/>
    <w:rsid w:val="0015732F"/>
    <w:rsid w:val="0015733C"/>
    <w:rsid w:val="001573F5"/>
    <w:rsid w:val="00160C99"/>
    <w:rsid w:val="00161047"/>
    <w:rsid w:val="00161680"/>
    <w:rsid w:val="00161C7E"/>
    <w:rsid w:val="001623E3"/>
    <w:rsid w:val="0016258B"/>
    <w:rsid w:val="00162E6E"/>
    <w:rsid w:val="00162F7D"/>
    <w:rsid w:val="00163246"/>
    <w:rsid w:val="001640DF"/>
    <w:rsid w:val="0016494E"/>
    <w:rsid w:val="0016639F"/>
    <w:rsid w:val="001675B6"/>
    <w:rsid w:val="00167935"/>
    <w:rsid w:val="001707C7"/>
    <w:rsid w:val="001708AB"/>
    <w:rsid w:val="00171474"/>
    <w:rsid w:val="001725D1"/>
    <w:rsid w:val="00174880"/>
    <w:rsid w:val="00175BD0"/>
    <w:rsid w:val="00176839"/>
    <w:rsid w:val="00176E06"/>
    <w:rsid w:val="001771E2"/>
    <w:rsid w:val="00180654"/>
    <w:rsid w:val="0018095B"/>
    <w:rsid w:val="00180D7E"/>
    <w:rsid w:val="00180FEA"/>
    <w:rsid w:val="001813F9"/>
    <w:rsid w:val="0018143B"/>
    <w:rsid w:val="00181861"/>
    <w:rsid w:val="00181FBD"/>
    <w:rsid w:val="0018215F"/>
    <w:rsid w:val="001825C1"/>
    <w:rsid w:val="0018289E"/>
    <w:rsid w:val="001838D7"/>
    <w:rsid w:val="001838D8"/>
    <w:rsid w:val="00184C1D"/>
    <w:rsid w:val="00185B10"/>
    <w:rsid w:val="00185E41"/>
    <w:rsid w:val="00186B4E"/>
    <w:rsid w:val="00186E48"/>
    <w:rsid w:val="0018787D"/>
    <w:rsid w:val="001902F1"/>
    <w:rsid w:val="001929AF"/>
    <w:rsid w:val="00193A93"/>
    <w:rsid w:val="00194208"/>
    <w:rsid w:val="0019439A"/>
    <w:rsid w:val="001944DD"/>
    <w:rsid w:val="0019509B"/>
    <w:rsid w:val="001951C0"/>
    <w:rsid w:val="001952BD"/>
    <w:rsid w:val="00196499"/>
    <w:rsid w:val="00196DB5"/>
    <w:rsid w:val="0019711F"/>
    <w:rsid w:val="00197144"/>
    <w:rsid w:val="001976A3"/>
    <w:rsid w:val="001977EB"/>
    <w:rsid w:val="00197A17"/>
    <w:rsid w:val="001A1397"/>
    <w:rsid w:val="001A2CA8"/>
    <w:rsid w:val="001A5AC8"/>
    <w:rsid w:val="001A61FE"/>
    <w:rsid w:val="001A7949"/>
    <w:rsid w:val="001A7BF2"/>
    <w:rsid w:val="001B0B24"/>
    <w:rsid w:val="001B0CB5"/>
    <w:rsid w:val="001B1C30"/>
    <w:rsid w:val="001B3403"/>
    <w:rsid w:val="001B3433"/>
    <w:rsid w:val="001B3A68"/>
    <w:rsid w:val="001B44A8"/>
    <w:rsid w:val="001B6ACC"/>
    <w:rsid w:val="001B6E90"/>
    <w:rsid w:val="001B6FF9"/>
    <w:rsid w:val="001B72CB"/>
    <w:rsid w:val="001B7EEF"/>
    <w:rsid w:val="001C1923"/>
    <w:rsid w:val="001C1F33"/>
    <w:rsid w:val="001C20DE"/>
    <w:rsid w:val="001C28D5"/>
    <w:rsid w:val="001C2A24"/>
    <w:rsid w:val="001C3308"/>
    <w:rsid w:val="001C49F3"/>
    <w:rsid w:val="001C5749"/>
    <w:rsid w:val="001C6A73"/>
    <w:rsid w:val="001C7D1E"/>
    <w:rsid w:val="001D0651"/>
    <w:rsid w:val="001D14D4"/>
    <w:rsid w:val="001D272C"/>
    <w:rsid w:val="001D30C0"/>
    <w:rsid w:val="001D32B9"/>
    <w:rsid w:val="001D47CC"/>
    <w:rsid w:val="001D4A71"/>
    <w:rsid w:val="001D4A88"/>
    <w:rsid w:val="001D5AFD"/>
    <w:rsid w:val="001D7126"/>
    <w:rsid w:val="001D7BBC"/>
    <w:rsid w:val="001D7C8F"/>
    <w:rsid w:val="001D7D78"/>
    <w:rsid w:val="001D7FA4"/>
    <w:rsid w:val="001E0551"/>
    <w:rsid w:val="001E07B7"/>
    <w:rsid w:val="001E2705"/>
    <w:rsid w:val="001E2EBF"/>
    <w:rsid w:val="001E3C94"/>
    <w:rsid w:val="001E3EB5"/>
    <w:rsid w:val="001E4356"/>
    <w:rsid w:val="001E490E"/>
    <w:rsid w:val="001E4BB2"/>
    <w:rsid w:val="001E69B8"/>
    <w:rsid w:val="001E76CE"/>
    <w:rsid w:val="001E7C8F"/>
    <w:rsid w:val="001F04E9"/>
    <w:rsid w:val="001F12F2"/>
    <w:rsid w:val="001F27D1"/>
    <w:rsid w:val="001F3D3E"/>
    <w:rsid w:val="001F425A"/>
    <w:rsid w:val="001F4E34"/>
    <w:rsid w:val="001F5253"/>
    <w:rsid w:val="001F5BDD"/>
    <w:rsid w:val="001F7884"/>
    <w:rsid w:val="001F7ED8"/>
    <w:rsid w:val="00200A24"/>
    <w:rsid w:val="00201454"/>
    <w:rsid w:val="002014CF"/>
    <w:rsid w:val="00201547"/>
    <w:rsid w:val="00202301"/>
    <w:rsid w:val="002049CB"/>
    <w:rsid w:val="0020707F"/>
    <w:rsid w:val="0021028F"/>
    <w:rsid w:val="0021043C"/>
    <w:rsid w:val="00210AB0"/>
    <w:rsid w:val="002110BF"/>
    <w:rsid w:val="002112FE"/>
    <w:rsid w:val="00211638"/>
    <w:rsid w:val="002117EC"/>
    <w:rsid w:val="0021296D"/>
    <w:rsid w:val="00212981"/>
    <w:rsid w:val="00212C8F"/>
    <w:rsid w:val="00213865"/>
    <w:rsid w:val="00213F44"/>
    <w:rsid w:val="00213F9D"/>
    <w:rsid w:val="00214E71"/>
    <w:rsid w:val="00215384"/>
    <w:rsid w:val="0021558B"/>
    <w:rsid w:val="00215699"/>
    <w:rsid w:val="0021630D"/>
    <w:rsid w:val="002165DA"/>
    <w:rsid w:val="00217C10"/>
    <w:rsid w:val="00222688"/>
    <w:rsid w:val="00222DB8"/>
    <w:rsid w:val="00222F2C"/>
    <w:rsid w:val="0022371B"/>
    <w:rsid w:val="00224792"/>
    <w:rsid w:val="002247CE"/>
    <w:rsid w:val="00225BA9"/>
    <w:rsid w:val="00227169"/>
    <w:rsid w:val="00227A5E"/>
    <w:rsid w:val="00227D62"/>
    <w:rsid w:val="00231422"/>
    <w:rsid w:val="002315A3"/>
    <w:rsid w:val="0023213A"/>
    <w:rsid w:val="00234584"/>
    <w:rsid w:val="00235823"/>
    <w:rsid w:val="0023584A"/>
    <w:rsid w:val="00235A95"/>
    <w:rsid w:val="002366C4"/>
    <w:rsid w:val="0023708E"/>
    <w:rsid w:val="00240F01"/>
    <w:rsid w:val="00241EED"/>
    <w:rsid w:val="00241FD4"/>
    <w:rsid w:val="002422BF"/>
    <w:rsid w:val="00242A40"/>
    <w:rsid w:val="00243639"/>
    <w:rsid w:val="00243737"/>
    <w:rsid w:val="00243E2D"/>
    <w:rsid w:val="00244AFC"/>
    <w:rsid w:val="00244C19"/>
    <w:rsid w:val="00245DF9"/>
    <w:rsid w:val="00246006"/>
    <w:rsid w:val="00246B70"/>
    <w:rsid w:val="002475A7"/>
    <w:rsid w:val="002476CA"/>
    <w:rsid w:val="00250599"/>
    <w:rsid w:val="00250A44"/>
    <w:rsid w:val="00250F51"/>
    <w:rsid w:val="00252C9E"/>
    <w:rsid w:val="002531DB"/>
    <w:rsid w:val="002548A3"/>
    <w:rsid w:val="00255CD9"/>
    <w:rsid w:val="00256634"/>
    <w:rsid w:val="00256C26"/>
    <w:rsid w:val="0025707B"/>
    <w:rsid w:val="002574A1"/>
    <w:rsid w:val="0025751D"/>
    <w:rsid w:val="00257A08"/>
    <w:rsid w:val="002609F1"/>
    <w:rsid w:val="00261EA5"/>
    <w:rsid w:val="00262C2C"/>
    <w:rsid w:val="0026337C"/>
    <w:rsid w:val="002640B6"/>
    <w:rsid w:val="002652D2"/>
    <w:rsid w:val="00265E1F"/>
    <w:rsid w:val="00266C4D"/>
    <w:rsid w:val="00267851"/>
    <w:rsid w:val="00267870"/>
    <w:rsid w:val="002678BE"/>
    <w:rsid w:val="00267C96"/>
    <w:rsid w:val="002702A3"/>
    <w:rsid w:val="0027070B"/>
    <w:rsid w:val="00270C7A"/>
    <w:rsid w:val="00270D59"/>
    <w:rsid w:val="002711AF"/>
    <w:rsid w:val="00271C50"/>
    <w:rsid w:val="00272127"/>
    <w:rsid w:val="00272485"/>
    <w:rsid w:val="00273521"/>
    <w:rsid w:val="00273676"/>
    <w:rsid w:val="00273C38"/>
    <w:rsid w:val="00273CE0"/>
    <w:rsid w:val="00275F7F"/>
    <w:rsid w:val="00280FD7"/>
    <w:rsid w:val="00281E1A"/>
    <w:rsid w:val="0028293A"/>
    <w:rsid w:val="002835A3"/>
    <w:rsid w:val="00283F63"/>
    <w:rsid w:val="00284C5B"/>
    <w:rsid w:val="0028555F"/>
    <w:rsid w:val="002856EC"/>
    <w:rsid w:val="0028583E"/>
    <w:rsid w:val="002859AE"/>
    <w:rsid w:val="002868F4"/>
    <w:rsid w:val="00287242"/>
    <w:rsid w:val="00287AFF"/>
    <w:rsid w:val="00290893"/>
    <w:rsid w:val="00290E88"/>
    <w:rsid w:val="00290FEF"/>
    <w:rsid w:val="002922F7"/>
    <w:rsid w:val="00292B88"/>
    <w:rsid w:val="00293417"/>
    <w:rsid w:val="002940E7"/>
    <w:rsid w:val="0029497A"/>
    <w:rsid w:val="00294DB0"/>
    <w:rsid w:val="0029526D"/>
    <w:rsid w:val="002956F8"/>
    <w:rsid w:val="0029623F"/>
    <w:rsid w:val="002A201B"/>
    <w:rsid w:val="002A3C1C"/>
    <w:rsid w:val="002A3F79"/>
    <w:rsid w:val="002A5E95"/>
    <w:rsid w:val="002A6C9C"/>
    <w:rsid w:val="002B1799"/>
    <w:rsid w:val="002B1FF1"/>
    <w:rsid w:val="002B256A"/>
    <w:rsid w:val="002B3890"/>
    <w:rsid w:val="002B45E8"/>
    <w:rsid w:val="002B4806"/>
    <w:rsid w:val="002B52C3"/>
    <w:rsid w:val="002B53A0"/>
    <w:rsid w:val="002B5731"/>
    <w:rsid w:val="002B6536"/>
    <w:rsid w:val="002B6ACA"/>
    <w:rsid w:val="002B7D1E"/>
    <w:rsid w:val="002B7E8A"/>
    <w:rsid w:val="002C05CE"/>
    <w:rsid w:val="002C198B"/>
    <w:rsid w:val="002C3704"/>
    <w:rsid w:val="002C4001"/>
    <w:rsid w:val="002C5DB3"/>
    <w:rsid w:val="002C622E"/>
    <w:rsid w:val="002D0262"/>
    <w:rsid w:val="002D0DBE"/>
    <w:rsid w:val="002D11F9"/>
    <w:rsid w:val="002D18B1"/>
    <w:rsid w:val="002D46EF"/>
    <w:rsid w:val="002D653B"/>
    <w:rsid w:val="002D6930"/>
    <w:rsid w:val="002D6FB8"/>
    <w:rsid w:val="002E07E3"/>
    <w:rsid w:val="002E0FE5"/>
    <w:rsid w:val="002E1673"/>
    <w:rsid w:val="002E26CE"/>
    <w:rsid w:val="002E3879"/>
    <w:rsid w:val="002E390F"/>
    <w:rsid w:val="002E4ADC"/>
    <w:rsid w:val="002E54D4"/>
    <w:rsid w:val="002E5648"/>
    <w:rsid w:val="002E598D"/>
    <w:rsid w:val="002E6142"/>
    <w:rsid w:val="002E7398"/>
    <w:rsid w:val="002E7524"/>
    <w:rsid w:val="002E7EF8"/>
    <w:rsid w:val="002F06C6"/>
    <w:rsid w:val="002F073F"/>
    <w:rsid w:val="002F1360"/>
    <w:rsid w:val="002F1E79"/>
    <w:rsid w:val="002F3159"/>
    <w:rsid w:val="002F427E"/>
    <w:rsid w:val="002F46DD"/>
    <w:rsid w:val="002F587C"/>
    <w:rsid w:val="002F5977"/>
    <w:rsid w:val="002F6166"/>
    <w:rsid w:val="002F75A2"/>
    <w:rsid w:val="0030099F"/>
    <w:rsid w:val="003016E4"/>
    <w:rsid w:val="00301CD0"/>
    <w:rsid w:val="00302C04"/>
    <w:rsid w:val="00303986"/>
    <w:rsid w:val="00305716"/>
    <w:rsid w:val="00305795"/>
    <w:rsid w:val="003106CC"/>
    <w:rsid w:val="00316744"/>
    <w:rsid w:val="00317BA3"/>
    <w:rsid w:val="003200B9"/>
    <w:rsid w:val="00320B84"/>
    <w:rsid w:val="00322075"/>
    <w:rsid w:val="00322928"/>
    <w:rsid w:val="00322AEF"/>
    <w:rsid w:val="00323014"/>
    <w:rsid w:val="003237EB"/>
    <w:rsid w:val="003239B0"/>
    <w:rsid w:val="00323EA2"/>
    <w:rsid w:val="00324D60"/>
    <w:rsid w:val="00324FAE"/>
    <w:rsid w:val="00326593"/>
    <w:rsid w:val="00327394"/>
    <w:rsid w:val="00327B4E"/>
    <w:rsid w:val="00330EC3"/>
    <w:rsid w:val="00331069"/>
    <w:rsid w:val="003312D7"/>
    <w:rsid w:val="00331E26"/>
    <w:rsid w:val="00333A3A"/>
    <w:rsid w:val="00333F30"/>
    <w:rsid w:val="00335837"/>
    <w:rsid w:val="0033598C"/>
    <w:rsid w:val="00336281"/>
    <w:rsid w:val="003367E3"/>
    <w:rsid w:val="00337F2F"/>
    <w:rsid w:val="003407ED"/>
    <w:rsid w:val="0034141B"/>
    <w:rsid w:val="0034156C"/>
    <w:rsid w:val="00341931"/>
    <w:rsid w:val="00341EC5"/>
    <w:rsid w:val="0034298D"/>
    <w:rsid w:val="00342A0E"/>
    <w:rsid w:val="003431A1"/>
    <w:rsid w:val="003433E5"/>
    <w:rsid w:val="003474E7"/>
    <w:rsid w:val="003476F8"/>
    <w:rsid w:val="00347911"/>
    <w:rsid w:val="00351368"/>
    <w:rsid w:val="00351955"/>
    <w:rsid w:val="00351D01"/>
    <w:rsid w:val="003524B8"/>
    <w:rsid w:val="00352A53"/>
    <w:rsid w:val="00352ACB"/>
    <w:rsid w:val="00354EE6"/>
    <w:rsid w:val="00355333"/>
    <w:rsid w:val="003555DD"/>
    <w:rsid w:val="00356172"/>
    <w:rsid w:val="00357A00"/>
    <w:rsid w:val="00357E89"/>
    <w:rsid w:val="0036083E"/>
    <w:rsid w:val="00360886"/>
    <w:rsid w:val="0036115B"/>
    <w:rsid w:val="003614D6"/>
    <w:rsid w:val="00362D9D"/>
    <w:rsid w:val="003632F3"/>
    <w:rsid w:val="003637CC"/>
    <w:rsid w:val="00363E0C"/>
    <w:rsid w:val="0036406C"/>
    <w:rsid w:val="00364BC6"/>
    <w:rsid w:val="003674F0"/>
    <w:rsid w:val="00367EA5"/>
    <w:rsid w:val="00372556"/>
    <w:rsid w:val="00374206"/>
    <w:rsid w:val="00375465"/>
    <w:rsid w:val="0037553B"/>
    <w:rsid w:val="00376E7F"/>
    <w:rsid w:val="0038038C"/>
    <w:rsid w:val="00381194"/>
    <w:rsid w:val="0038131E"/>
    <w:rsid w:val="003813AA"/>
    <w:rsid w:val="0038553B"/>
    <w:rsid w:val="0038571F"/>
    <w:rsid w:val="00385A34"/>
    <w:rsid w:val="003870BF"/>
    <w:rsid w:val="0038729B"/>
    <w:rsid w:val="003877A8"/>
    <w:rsid w:val="003912CF"/>
    <w:rsid w:val="0039143B"/>
    <w:rsid w:val="003935BA"/>
    <w:rsid w:val="00393F27"/>
    <w:rsid w:val="003952DE"/>
    <w:rsid w:val="00396084"/>
    <w:rsid w:val="0039628D"/>
    <w:rsid w:val="00396D63"/>
    <w:rsid w:val="003A02D7"/>
    <w:rsid w:val="003A0373"/>
    <w:rsid w:val="003A0F0C"/>
    <w:rsid w:val="003A1C38"/>
    <w:rsid w:val="003A4202"/>
    <w:rsid w:val="003A4206"/>
    <w:rsid w:val="003A4326"/>
    <w:rsid w:val="003A4564"/>
    <w:rsid w:val="003A49A2"/>
    <w:rsid w:val="003A59CA"/>
    <w:rsid w:val="003A5B1A"/>
    <w:rsid w:val="003A75C1"/>
    <w:rsid w:val="003A77BD"/>
    <w:rsid w:val="003A79E7"/>
    <w:rsid w:val="003B0940"/>
    <w:rsid w:val="003B17AC"/>
    <w:rsid w:val="003B1BB3"/>
    <w:rsid w:val="003B26C8"/>
    <w:rsid w:val="003B298C"/>
    <w:rsid w:val="003B2AF3"/>
    <w:rsid w:val="003B4169"/>
    <w:rsid w:val="003B5F34"/>
    <w:rsid w:val="003B62AD"/>
    <w:rsid w:val="003B6352"/>
    <w:rsid w:val="003C17EB"/>
    <w:rsid w:val="003C414E"/>
    <w:rsid w:val="003C414F"/>
    <w:rsid w:val="003C5D78"/>
    <w:rsid w:val="003C67AC"/>
    <w:rsid w:val="003C748F"/>
    <w:rsid w:val="003D0D4A"/>
    <w:rsid w:val="003D1ED7"/>
    <w:rsid w:val="003D21F3"/>
    <w:rsid w:val="003D2808"/>
    <w:rsid w:val="003D2972"/>
    <w:rsid w:val="003D2B55"/>
    <w:rsid w:val="003D3413"/>
    <w:rsid w:val="003D35F1"/>
    <w:rsid w:val="003D4378"/>
    <w:rsid w:val="003D4EBA"/>
    <w:rsid w:val="003D5646"/>
    <w:rsid w:val="003D5AB7"/>
    <w:rsid w:val="003D5CBA"/>
    <w:rsid w:val="003D5EC6"/>
    <w:rsid w:val="003D6663"/>
    <w:rsid w:val="003D7450"/>
    <w:rsid w:val="003D760F"/>
    <w:rsid w:val="003E03FA"/>
    <w:rsid w:val="003E10F1"/>
    <w:rsid w:val="003E40C2"/>
    <w:rsid w:val="003E514C"/>
    <w:rsid w:val="003E6E08"/>
    <w:rsid w:val="003E79B6"/>
    <w:rsid w:val="003E7A8B"/>
    <w:rsid w:val="003F0385"/>
    <w:rsid w:val="003F0781"/>
    <w:rsid w:val="003F0BC6"/>
    <w:rsid w:val="003F0EFF"/>
    <w:rsid w:val="003F1001"/>
    <w:rsid w:val="003F106F"/>
    <w:rsid w:val="003F1C24"/>
    <w:rsid w:val="003F2EEE"/>
    <w:rsid w:val="003F46F5"/>
    <w:rsid w:val="003F5672"/>
    <w:rsid w:val="003F6436"/>
    <w:rsid w:val="003F7A53"/>
    <w:rsid w:val="003F7A94"/>
    <w:rsid w:val="00400257"/>
    <w:rsid w:val="004010DA"/>
    <w:rsid w:val="00401DDF"/>
    <w:rsid w:val="00402489"/>
    <w:rsid w:val="00403154"/>
    <w:rsid w:val="00404346"/>
    <w:rsid w:val="00404541"/>
    <w:rsid w:val="00404BD8"/>
    <w:rsid w:val="00405047"/>
    <w:rsid w:val="00405575"/>
    <w:rsid w:val="00405BA5"/>
    <w:rsid w:val="00405F01"/>
    <w:rsid w:val="00406E3C"/>
    <w:rsid w:val="00407DB9"/>
    <w:rsid w:val="0041107F"/>
    <w:rsid w:val="004118EB"/>
    <w:rsid w:val="00411B3F"/>
    <w:rsid w:val="00412438"/>
    <w:rsid w:val="0041580D"/>
    <w:rsid w:val="004159BF"/>
    <w:rsid w:val="00415E3D"/>
    <w:rsid w:val="004165C3"/>
    <w:rsid w:val="004172B5"/>
    <w:rsid w:val="0041788D"/>
    <w:rsid w:val="0042147A"/>
    <w:rsid w:val="00421F24"/>
    <w:rsid w:val="004246E2"/>
    <w:rsid w:val="00424FA2"/>
    <w:rsid w:val="0042570F"/>
    <w:rsid w:val="004276E3"/>
    <w:rsid w:val="0042BE06"/>
    <w:rsid w:val="004305B1"/>
    <w:rsid w:val="0043097C"/>
    <w:rsid w:val="0043161E"/>
    <w:rsid w:val="00432B4C"/>
    <w:rsid w:val="0043336F"/>
    <w:rsid w:val="004340E7"/>
    <w:rsid w:val="00435EEB"/>
    <w:rsid w:val="00436B9C"/>
    <w:rsid w:val="00436EF3"/>
    <w:rsid w:val="00437258"/>
    <w:rsid w:val="004407D2"/>
    <w:rsid w:val="00440BB6"/>
    <w:rsid w:val="00440E39"/>
    <w:rsid w:val="0044161B"/>
    <w:rsid w:val="00441C36"/>
    <w:rsid w:val="004428AB"/>
    <w:rsid w:val="00442C27"/>
    <w:rsid w:val="00442C58"/>
    <w:rsid w:val="00444D26"/>
    <w:rsid w:val="00445B89"/>
    <w:rsid w:val="0044669D"/>
    <w:rsid w:val="00446B09"/>
    <w:rsid w:val="00446C3E"/>
    <w:rsid w:val="0044709B"/>
    <w:rsid w:val="00447D81"/>
    <w:rsid w:val="0045058A"/>
    <w:rsid w:val="00451A47"/>
    <w:rsid w:val="00452392"/>
    <w:rsid w:val="00453557"/>
    <w:rsid w:val="004559B5"/>
    <w:rsid w:val="00456400"/>
    <w:rsid w:val="00457BF7"/>
    <w:rsid w:val="004611B5"/>
    <w:rsid w:val="00461621"/>
    <w:rsid w:val="00461941"/>
    <w:rsid w:val="00461E9F"/>
    <w:rsid w:val="00461FBF"/>
    <w:rsid w:val="00465631"/>
    <w:rsid w:val="00466456"/>
    <w:rsid w:val="0046701D"/>
    <w:rsid w:val="004672E7"/>
    <w:rsid w:val="00471FF2"/>
    <w:rsid w:val="004721A4"/>
    <w:rsid w:val="00473CEF"/>
    <w:rsid w:val="00473D1E"/>
    <w:rsid w:val="004742A2"/>
    <w:rsid w:val="004745FB"/>
    <w:rsid w:val="004758D6"/>
    <w:rsid w:val="00475E1B"/>
    <w:rsid w:val="00477D27"/>
    <w:rsid w:val="004813B4"/>
    <w:rsid w:val="0048215E"/>
    <w:rsid w:val="00482EE2"/>
    <w:rsid w:val="0048302E"/>
    <w:rsid w:val="00483083"/>
    <w:rsid w:val="00483116"/>
    <w:rsid w:val="004834BD"/>
    <w:rsid w:val="00483AFA"/>
    <w:rsid w:val="00483FE4"/>
    <w:rsid w:val="0048573C"/>
    <w:rsid w:val="0048576D"/>
    <w:rsid w:val="00485861"/>
    <w:rsid w:val="004860B2"/>
    <w:rsid w:val="004867AF"/>
    <w:rsid w:val="0048700F"/>
    <w:rsid w:val="0048784A"/>
    <w:rsid w:val="004901CF"/>
    <w:rsid w:val="00492617"/>
    <w:rsid w:val="004926DF"/>
    <w:rsid w:val="004936C8"/>
    <w:rsid w:val="004941BD"/>
    <w:rsid w:val="004953FA"/>
    <w:rsid w:val="00495928"/>
    <w:rsid w:val="00496EEA"/>
    <w:rsid w:val="00497789"/>
    <w:rsid w:val="00497B78"/>
    <w:rsid w:val="004A0956"/>
    <w:rsid w:val="004A0967"/>
    <w:rsid w:val="004A0B6A"/>
    <w:rsid w:val="004A2A12"/>
    <w:rsid w:val="004A2AD8"/>
    <w:rsid w:val="004A2F4B"/>
    <w:rsid w:val="004A31C7"/>
    <w:rsid w:val="004A6257"/>
    <w:rsid w:val="004A6AC8"/>
    <w:rsid w:val="004A6EAB"/>
    <w:rsid w:val="004A7100"/>
    <w:rsid w:val="004B0D64"/>
    <w:rsid w:val="004B176B"/>
    <w:rsid w:val="004B213B"/>
    <w:rsid w:val="004B281A"/>
    <w:rsid w:val="004B3C3E"/>
    <w:rsid w:val="004B4559"/>
    <w:rsid w:val="004B57B3"/>
    <w:rsid w:val="004B66F6"/>
    <w:rsid w:val="004B6F0B"/>
    <w:rsid w:val="004B755D"/>
    <w:rsid w:val="004B781D"/>
    <w:rsid w:val="004B7B37"/>
    <w:rsid w:val="004C02A4"/>
    <w:rsid w:val="004C182D"/>
    <w:rsid w:val="004C2C77"/>
    <w:rsid w:val="004C3B78"/>
    <w:rsid w:val="004C3CF4"/>
    <w:rsid w:val="004C3E1D"/>
    <w:rsid w:val="004C4109"/>
    <w:rsid w:val="004C5002"/>
    <w:rsid w:val="004C5040"/>
    <w:rsid w:val="004D05AE"/>
    <w:rsid w:val="004D18A8"/>
    <w:rsid w:val="004D1F07"/>
    <w:rsid w:val="004D2825"/>
    <w:rsid w:val="004D2C48"/>
    <w:rsid w:val="004D3DEC"/>
    <w:rsid w:val="004D4023"/>
    <w:rsid w:val="004D4E1B"/>
    <w:rsid w:val="004D582E"/>
    <w:rsid w:val="004D5FF9"/>
    <w:rsid w:val="004D6C57"/>
    <w:rsid w:val="004E0299"/>
    <w:rsid w:val="004E03F7"/>
    <w:rsid w:val="004E2009"/>
    <w:rsid w:val="004E42CC"/>
    <w:rsid w:val="004E56DB"/>
    <w:rsid w:val="004E59BD"/>
    <w:rsid w:val="004E5EC4"/>
    <w:rsid w:val="004E6634"/>
    <w:rsid w:val="004E720D"/>
    <w:rsid w:val="004F1A1F"/>
    <w:rsid w:val="004F1E96"/>
    <w:rsid w:val="004F3A24"/>
    <w:rsid w:val="004F4EE7"/>
    <w:rsid w:val="004F56A4"/>
    <w:rsid w:val="004F7690"/>
    <w:rsid w:val="004F7A94"/>
    <w:rsid w:val="004FE0F4"/>
    <w:rsid w:val="005009C8"/>
    <w:rsid w:val="005016FE"/>
    <w:rsid w:val="005026A4"/>
    <w:rsid w:val="00503F7F"/>
    <w:rsid w:val="00505504"/>
    <w:rsid w:val="00505A86"/>
    <w:rsid w:val="00506808"/>
    <w:rsid w:val="005101E3"/>
    <w:rsid w:val="005102DA"/>
    <w:rsid w:val="00510FA6"/>
    <w:rsid w:val="00511157"/>
    <w:rsid w:val="005114EA"/>
    <w:rsid w:val="00513E51"/>
    <w:rsid w:val="0051427C"/>
    <w:rsid w:val="00514A07"/>
    <w:rsid w:val="00514D12"/>
    <w:rsid w:val="00514E9D"/>
    <w:rsid w:val="005155FF"/>
    <w:rsid w:val="0051591B"/>
    <w:rsid w:val="00515E3C"/>
    <w:rsid w:val="00517C03"/>
    <w:rsid w:val="00517E3E"/>
    <w:rsid w:val="00517FC6"/>
    <w:rsid w:val="00520DAF"/>
    <w:rsid w:val="00521DCE"/>
    <w:rsid w:val="00521E9C"/>
    <w:rsid w:val="00522781"/>
    <w:rsid w:val="0052656B"/>
    <w:rsid w:val="005265BA"/>
    <w:rsid w:val="00527FCE"/>
    <w:rsid w:val="0053167A"/>
    <w:rsid w:val="00531E09"/>
    <w:rsid w:val="005326F8"/>
    <w:rsid w:val="00533BB8"/>
    <w:rsid w:val="00533D38"/>
    <w:rsid w:val="00533DBA"/>
    <w:rsid w:val="00534E34"/>
    <w:rsid w:val="00535A6A"/>
    <w:rsid w:val="0053677F"/>
    <w:rsid w:val="005372CF"/>
    <w:rsid w:val="00537950"/>
    <w:rsid w:val="00537C20"/>
    <w:rsid w:val="00541CDA"/>
    <w:rsid w:val="00542437"/>
    <w:rsid w:val="00543036"/>
    <w:rsid w:val="005431C6"/>
    <w:rsid w:val="00543315"/>
    <w:rsid w:val="00543430"/>
    <w:rsid w:val="005436CA"/>
    <w:rsid w:val="005449D8"/>
    <w:rsid w:val="00545ED5"/>
    <w:rsid w:val="0054612D"/>
    <w:rsid w:val="00546483"/>
    <w:rsid w:val="00547A1D"/>
    <w:rsid w:val="00550A14"/>
    <w:rsid w:val="00550FBD"/>
    <w:rsid w:val="005514EF"/>
    <w:rsid w:val="00551863"/>
    <w:rsid w:val="0055247F"/>
    <w:rsid w:val="00553EBE"/>
    <w:rsid w:val="00553F7F"/>
    <w:rsid w:val="0055553E"/>
    <w:rsid w:val="005563CD"/>
    <w:rsid w:val="00557E0A"/>
    <w:rsid w:val="00560890"/>
    <w:rsid w:val="00560936"/>
    <w:rsid w:val="00562871"/>
    <w:rsid w:val="00562C2E"/>
    <w:rsid w:val="00564234"/>
    <w:rsid w:val="00564D4D"/>
    <w:rsid w:val="00564D88"/>
    <w:rsid w:val="00564E92"/>
    <w:rsid w:val="00565A69"/>
    <w:rsid w:val="00565E4B"/>
    <w:rsid w:val="0056610B"/>
    <w:rsid w:val="0056722E"/>
    <w:rsid w:val="005678A4"/>
    <w:rsid w:val="005678C1"/>
    <w:rsid w:val="00567B58"/>
    <w:rsid w:val="00567D17"/>
    <w:rsid w:val="00571B61"/>
    <w:rsid w:val="00572263"/>
    <w:rsid w:val="00573A58"/>
    <w:rsid w:val="00573A87"/>
    <w:rsid w:val="005740D5"/>
    <w:rsid w:val="005741C4"/>
    <w:rsid w:val="00574307"/>
    <w:rsid w:val="00574515"/>
    <w:rsid w:val="00575341"/>
    <w:rsid w:val="00575D06"/>
    <w:rsid w:val="0057616A"/>
    <w:rsid w:val="00576D03"/>
    <w:rsid w:val="00576D1B"/>
    <w:rsid w:val="00576E46"/>
    <w:rsid w:val="00577434"/>
    <w:rsid w:val="0057770E"/>
    <w:rsid w:val="00577BB8"/>
    <w:rsid w:val="00577F50"/>
    <w:rsid w:val="0058045F"/>
    <w:rsid w:val="005806F0"/>
    <w:rsid w:val="00581887"/>
    <w:rsid w:val="00581A8F"/>
    <w:rsid w:val="00582AC6"/>
    <w:rsid w:val="00582ED2"/>
    <w:rsid w:val="00583A49"/>
    <w:rsid w:val="00584658"/>
    <w:rsid w:val="00584EC3"/>
    <w:rsid w:val="0058538F"/>
    <w:rsid w:val="00586A2E"/>
    <w:rsid w:val="00587868"/>
    <w:rsid w:val="00587FE0"/>
    <w:rsid w:val="00590154"/>
    <w:rsid w:val="00590FC8"/>
    <w:rsid w:val="0059120C"/>
    <w:rsid w:val="0059168B"/>
    <w:rsid w:val="00592489"/>
    <w:rsid w:val="00593D7D"/>
    <w:rsid w:val="00593D8A"/>
    <w:rsid w:val="00593DAA"/>
    <w:rsid w:val="0059560A"/>
    <w:rsid w:val="00595DF7"/>
    <w:rsid w:val="0059695F"/>
    <w:rsid w:val="005A16F8"/>
    <w:rsid w:val="005A2820"/>
    <w:rsid w:val="005A3C27"/>
    <w:rsid w:val="005A49D2"/>
    <w:rsid w:val="005A4AD9"/>
    <w:rsid w:val="005A5433"/>
    <w:rsid w:val="005A5B24"/>
    <w:rsid w:val="005A5E15"/>
    <w:rsid w:val="005A6AE8"/>
    <w:rsid w:val="005A7A99"/>
    <w:rsid w:val="005A7AB6"/>
    <w:rsid w:val="005A7C95"/>
    <w:rsid w:val="005B1639"/>
    <w:rsid w:val="005B2D93"/>
    <w:rsid w:val="005B308C"/>
    <w:rsid w:val="005B6351"/>
    <w:rsid w:val="005B7F0F"/>
    <w:rsid w:val="005C0098"/>
    <w:rsid w:val="005C0ABE"/>
    <w:rsid w:val="005C0FE7"/>
    <w:rsid w:val="005C2D98"/>
    <w:rsid w:val="005C4C12"/>
    <w:rsid w:val="005C52AD"/>
    <w:rsid w:val="005C59E5"/>
    <w:rsid w:val="005C5A46"/>
    <w:rsid w:val="005D0074"/>
    <w:rsid w:val="005D05D0"/>
    <w:rsid w:val="005D0AF2"/>
    <w:rsid w:val="005D0B98"/>
    <w:rsid w:val="005D2151"/>
    <w:rsid w:val="005D243F"/>
    <w:rsid w:val="005D31FA"/>
    <w:rsid w:val="005D3599"/>
    <w:rsid w:val="005D414D"/>
    <w:rsid w:val="005D457C"/>
    <w:rsid w:val="005D4D5E"/>
    <w:rsid w:val="005D58AB"/>
    <w:rsid w:val="005D60E0"/>
    <w:rsid w:val="005D7F13"/>
    <w:rsid w:val="005E097C"/>
    <w:rsid w:val="005E18CB"/>
    <w:rsid w:val="005E2036"/>
    <w:rsid w:val="005E2633"/>
    <w:rsid w:val="005E511A"/>
    <w:rsid w:val="005E5F82"/>
    <w:rsid w:val="005E6870"/>
    <w:rsid w:val="005E6DF5"/>
    <w:rsid w:val="005E6FB1"/>
    <w:rsid w:val="005E7233"/>
    <w:rsid w:val="005E7451"/>
    <w:rsid w:val="005F1391"/>
    <w:rsid w:val="005F1C62"/>
    <w:rsid w:val="005F2DF5"/>
    <w:rsid w:val="005F66E7"/>
    <w:rsid w:val="005F671A"/>
    <w:rsid w:val="005F6A49"/>
    <w:rsid w:val="005F7839"/>
    <w:rsid w:val="005F7D17"/>
    <w:rsid w:val="005F7DB0"/>
    <w:rsid w:val="005F7DFD"/>
    <w:rsid w:val="00600519"/>
    <w:rsid w:val="006006F6"/>
    <w:rsid w:val="00602AE6"/>
    <w:rsid w:val="00604691"/>
    <w:rsid w:val="00604E00"/>
    <w:rsid w:val="006053B2"/>
    <w:rsid w:val="00605EC2"/>
    <w:rsid w:val="00606B57"/>
    <w:rsid w:val="0060708F"/>
    <w:rsid w:val="00607AA4"/>
    <w:rsid w:val="00610194"/>
    <w:rsid w:val="00611297"/>
    <w:rsid w:val="006112B7"/>
    <w:rsid w:val="006119FE"/>
    <w:rsid w:val="00613C35"/>
    <w:rsid w:val="0061418C"/>
    <w:rsid w:val="006152F3"/>
    <w:rsid w:val="006157A0"/>
    <w:rsid w:val="0061584D"/>
    <w:rsid w:val="00616F5F"/>
    <w:rsid w:val="00617E56"/>
    <w:rsid w:val="0062011A"/>
    <w:rsid w:val="0062065C"/>
    <w:rsid w:val="006219A0"/>
    <w:rsid w:val="0062278A"/>
    <w:rsid w:val="00622EA4"/>
    <w:rsid w:val="00622EBA"/>
    <w:rsid w:val="00622F1E"/>
    <w:rsid w:val="0062341B"/>
    <w:rsid w:val="00623D03"/>
    <w:rsid w:val="00623FA0"/>
    <w:rsid w:val="0062559E"/>
    <w:rsid w:val="00625AE6"/>
    <w:rsid w:val="00625D7D"/>
    <w:rsid w:val="00626713"/>
    <w:rsid w:val="006268BF"/>
    <w:rsid w:val="00626F88"/>
    <w:rsid w:val="00627BCB"/>
    <w:rsid w:val="00630763"/>
    <w:rsid w:val="00631855"/>
    <w:rsid w:val="00631D25"/>
    <w:rsid w:val="006322B4"/>
    <w:rsid w:val="006323FE"/>
    <w:rsid w:val="00632568"/>
    <w:rsid w:val="006329DD"/>
    <w:rsid w:val="0063369D"/>
    <w:rsid w:val="00633A51"/>
    <w:rsid w:val="006368FC"/>
    <w:rsid w:val="006404DC"/>
    <w:rsid w:val="0064075A"/>
    <w:rsid w:val="00641B6D"/>
    <w:rsid w:val="00642110"/>
    <w:rsid w:val="0064216C"/>
    <w:rsid w:val="00642639"/>
    <w:rsid w:val="00642C46"/>
    <w:rsid w:val="00644E88"/>
    <w:rsid w:val="006453C2"/>
    <w:rsid w:val="00646534"/>
    <w:rsid w:val="00646A5B"/>
    <w:rsid w:val="00646B0B"/>
    <w:rsid w:val="00646DF3"/>
    <w:rsid w:val="00646E04"/>
    <w:rsid w:val="006479E1"/>
    <w:rsid w:val="00651006"/>
    <w:rsid w:val="00652311"/>
    <w:rsid w:val="00653751"/>
    <w:rsid w:val="00653F87"/>
    <w:rsid w:val="006564C0"/>
    <w:rsid w:val="00656CFF"/>
    <w:rsid w:val="00660F5F"/>
    <w:rsid w:val="0066123B"/>
    <w:rsid w:val="0066132A"/>
    <w:rsid w:val="006617C6"/>
    <w:rsid w:val="0066189D"/>
    <w:rsid w:val="00663BFA"/>
    <w:rsid w:val="006644A8"/>
    <w:rsid w:val="0066684C"/>
    <w:rsid w:val="0066704F"/>
    <w:rsid w:val="00667807"/>
    <w:rsid w:val="00670C96"/>
    <w:rsid w:val="006716AC"/>
    <w:rsid w:val="00672BFF"/>
    <w:rsid w:val="006736F8"/>
    <w:rsid w:val="00674DE0"/>
    <w:rsid w:val="00676BA5"/>
    <w:rsid w:val="0067793B"/>
    <w:rsid w:val="00677CCA"/>
    <w:rsid w:val="00680462"/>
    <w:rsid w:val="006806BB"/>
    <w:rsid w:val="006814A1"/>
    <w:rsid w:val="00682B5B"/>
    <w:rsid w:val="0068417B"/>
    <w:rsid w:val="00684F78"/>
    <w:rsid w:val="006853F9"/>
    <w:rsid w:val="00686023"/>
    <w:rsid w:val="00686C48"/>
    <w:rsid w:val="006906BF"/>
    <w:rsid w:val="00690700"/>
    <w:rsid w:val="00691048"/>
    <w:rsid w:val="006918EA"/>
    <w:rsid w:val="00691C2D"/>
    <w:rsid w:val="00694353"/>
    <w:rsid w:val="00694371"/>
    <w:rsid w:val="00694755"/>
    <w:rsid w:val="00695129"/>
    <w:rsid w:val="0069597A"/>
    <w:rsid w:val="0069781F"/>
    <w:rsid w:val="00697E04"/>
    <w:rsid w:val="006A04E6"/>
    <w:rsid w:val="006A0805"/>
    <w:rsid w:val="006A2126"/>
    <w:rsid w:val="006A2E8C"/>
    <w:rsid w:val="006A3B09"/>
    <w:rsid w:val="006A3DE8"/>
    <w:rsid w:val="006A4CD1"/>
    <w:rsid w:val="006A6674"/>
    <w:rsid w:val="006A6C86"/>
    <w:rsid w:val="006A7B03"/>
    <w:rsid w:val="006B05F6"/>
    <w:rsid w:val="006B236D"/>
    <w:rsid w:val="006B3246"/>
    <w:rsid w:val="006B4236"/>
    <w:rsid w:val="006B4D19"/>
    <w:rsid w:val="006B5606"/>
    <w:rsid w:val="006B79C8"/>
    <w:rsid w:val="006B7A07"/>
    <w:rsid w:val="006C021D"/>
    <w:rsid w:val="006C02B6"/>
    <w:rsid w:val="006C1DF7"/>
    <w:rsid w:val="006C2779"/>
    <w:rsid w:val="006C2F99"/>
    <w:rsid w:val="006C3610"/>
    <w:rsid w:val="006C4180"/>
    <w:rsid w:val="006C4193"/>
    <w:rsid w:val="006C5BDC"/>
    <w:rsid w:val="006C6369"/>
    <w:rsid w:val="006C6443"/>
    <w:rsid w:val="006C6CF4"/>
    <w:rsid w:val="006C6FCA"/>
    <w:rsid w:val="006D19E5"/>
    <w:rsid w:val="006D1BB3"/>
    <w:rsid w:val="006D1F33"/>
    <w:rsid w:val="006D21D8"/>
    <w:rsid w:val="006D2C81"/>
    <w:rsid w:val="006D36B1"/>
    <w:rsid w:val="006D3801"/>
    <w:rsid w:val="006D4678"/>
    <w:rsid w:val="006D5322"/>
    <w:rsid w:val="006D6D3E"/>
    <w:rsid w:val="006D76A0"/>
    <w:rsid w:val="006E0367"/>
    <w:rsid w:val="006E07BC"/>
    <w:rsid w:val="006E18AE"/>
    <w:rsid w:val="006E415B"/>
    <w:rsid w:val="006E43D8"/>
    <w:rsid w:val="006E51F9"/>
    <w:rsid w:val="006E52F1"/>
    <w:rsid w:val="006E557B"/>
    <w:rsid w:val="006E7897"/>
    <w:rsid w:val="006E7A01"/>
    <w:rsid w:val="006F0991"/>
    <w:rsid w:val="006F144A"/>
    <w:rsid w:val="006F2131"/>
    <w:rsid w:val="006F2348"/>
    <w:rsid w:val="006F2717"/>
    <w:rsid w:val="006F28E3"/>
    <w:rsid w:val="006F4BD2"/>
    <w:rsid w:val="006F4D82"/>
    <w:rsid w:val="006F4FB2"/>
    <w:rsid w:val="006F6989"/>
    <w:rsid w:val="006F7859"/>
    <w:rsid w:val="006F78ED"/>
    <w:rsid w:val="007000B1"/>
    <w:rsid w:val="00700A05"/>
    <w:rsid w:val="0070341D"/>
    <w:rsid w:val="00703FF2"/>
    <w:rsid w:val="00705630"/>
    <w:rsid w:val="00707294"/>
    <w:rsid w:val="007102CD"/>
    <w:rsid w:val="00711C21"/>
    <w:rsid w:val="00712882"/>
    <w:rsid w:val="0071344B"/>
    <w:rsid w:val="007137B6"/>
    <w:rsid w:val="0071762D"/>
    <w:rsid w:val="00717ECC"/>
    <w:rsid w:val="007205A6"/>
    <w:rsid w:val="007206CD"/>
    <w:rsid w:val="0072108E"/>
    <w:rsid w:val="007213C3"/>
    <w:rsid w:val="007213D0"/>
    <w:rsid w:val="00722119"/>
    <w:rsid w:val="007237B2"/>
    <w:rsid w:val="007252D7"/>
    <w:rsid w:val="0072582D"/>
    <w:rsid w:val="00726425"/>
    <w:rsid w:val="00726B19"/>
    <w:rsid w:val="00731EBD"/>
    <w:rsid w:val="00732B4F"/>
    <w:rsid w:val="00733420"/>
    <w:rsid w:val="00734AE1"/>
    <w:rsid w:val="007355B5"/>
    <w:rsid w:val="00735FEC"/>
    <w:rsid w:val="00740853"/>
    <w:rsid w:val="00740B39"/>
    <w:rsid w:val="00740F63"/>
    <w:rsid w:val="0074347A"/>
    <w:rsid w:val="00745827"/>
    <w:rsid w:val="007461A5"/>
    <w:rsid w:val="00746DDE"/>
    <w:rsid w:val="00747736"/>
    <w:rsid w:val="00747EF7"/>
    <w:rsid w:val="007507E0"/>
    <w:rsid w:val="00751164"/>
    <w:rsid w:val="00751A4C"/>
    <w:rsid w:val="00752064"/>
    <w:rsid w:val="007538A6"/>
    <w:rsid w:val="00755433"/>
    <w:rsid w:val="00756F3A"/>
    <w:rsid w:val="0076004C"/>
    <w:rsid w:val="00760435"/>
    <w:rsid w:val="00760C38"/>
    <w:rsid w:val="007611B9"/>
    <w:rsid w:val="00762303"/>
    <w:rsid w:val="00762628"/>
    <w:rsid w:val="007630AC"/>
    <w:rsid w:val="0076315E"/>
    <w:rsid w:val="00763FDC"/>
    <w:rsid w:val="00764263"/>
    <w:rsid w:val="007645A8"/>
    <w:rsid w:val="00764E65"/>
    <w:rsid w:val="0076550A"/>
    <w:rsid w:val="00765AE7"/>
    <w:rsid w:val="00766C88"/>
    <w:rsid w:val="007677AB"/>
    <w:rsid w:val="007679EA"/>
    <w:rsid w:val="00770733"/>
    <w:rsid w:val="0077239B"/>
    <w:rsid w:val="00775F8B"/>
    <w:rsid w:val="00780705"/>
    <w:rsid w:val="0078077B"/>
    <w:rsid w:val="00780989"/>
    <w:rsid w:val="00780EB7"/>
    <w:rsid w:val="0078447F"/>
    <w:rsid w:val="0078571C"/>
    <w:rsid w:val="00786C79"/>
    <w:rsid w:val="00787E3E"/>
    <w:rsid w:val="00787F67"/>
    <w:rsid w:val="00790D03"/>
    <w:rsid w:val="00791934"/>
    <w:rsid w:val="00791B1B"/>
    <w:rsid w:val="00791E04"/>
    <w:rsid w:val="00792021"/>
    <w:rsid w:val="00793168"/>
    <w:rsid w:val="00793479"/>
    <w:rsid w:val="00793585"/>
    <w:rsid w:val="00794F6D"/>
    <w:rsid w:val="007955F5"/>
    <w:rsid w:val="0079672D"/>
    <w:rsid w:val="007967C2"/>
    <w:rsid w:val="007A0ED1"/>
    <w:rsid w:val="007A1CF7"/>
    <w:rsid w:val="007A20A8"/>
    <w:rsid w:val="007A254C"/>
    <w:rsid w:val="007A25D2"/>
    <w:rsid w:val="007A2A86"/>
    <w:rsid w:val="007A2C69"/>
    <w:rsid w:val="007A342B"/>
    <w:rsid w:val="007A3947"/>
    <w:rsid w:val="007A39FE"/>
    <w:rsid w:val="007A5175"/>
    <w:rsid w:val="007A5739"/>
    <w:rsid w:val="007A5983"/>
    <w:rsid w:val="007A5D5E"/>
    <w:rsid w:val="007A6098"/>
    <w:rsid w:val="007B1B03"/>
    <w:rsid w:val="007B219A"/>
    <w:rsid w:val="007B3032"/>
    <w:rsid w:val="007B3410"/>
    <w:rsid w:val="007B5618"/>
    <w:rsid w:val="007B561D"/>
    <w:rsid w:val="007B5C84"/>
    <w:rsid w:val="007B5D98"/>
    <w:rsid w:val="007B6917"/>
    <w:rsid w:val="007B725D"/>
    <w:rsid w:val="007B7991"/>
    <w:rsid w:val="007B79A7"/>
    <w:rsid w:val="007B7E5E"/>
    <w:rsid w:val="007C035D"/>
    <w:rsid w:val="007C0FE0"/>
    <w:rsid w:val="007C1163"/>
    <w:rsid w:val="007C2361"/>
    <w:rsid w:val="007C4448"/>
    <w:rsid w:val="007C4D8A"/>
    <w:rsid w:val="007C52C5"/>
    <w:rsid w:val="007C53E9"/>
    <w:rsid w:val="007C56E4"/>
    <w:rsid w:val="007C703A"/>
    <w:rsid w:val="007C790E"/>
    <w:rsid w:val="007C7A6E"/>
    <w:rsid w:val="007D260F"/>
    <w:rsid w:val="007D37DB"/>
    <w:rsid w:val="007D4453"/>
    <w:rsid w:val="007D497B"/>
    <w:rsid w:val="007D4BC9"/>
    <w:rsid w:val="007D52AC"/>
    <w:rsid w:val="007D576D"/>
    <w:rsid w:val="007D5CEB"/>
    <w:rsid w:val="007D5E4F"/>
    <w:rsid w:val="007D670A"/>
    <w:rsid w:val="007D7B5C"/>
    <w:rsid w:val="007E0855"/>
    <w:rsid w:val="007E0B41"/>
    <w:rsid w:val="007E285A"/>
    <w:rsid w:val="007E37A8"/>
    <w:rsid w:val="007E420C"/>
    <w:rsid w:val="007E53C5"/>
    <w:rsid w:val="007F0568"/>
    <w:rsid w:val="007F0C75"/>
    <w:rsid w:val="007F3329"/>
    <w:rsid w:val="007F36DE"/>
    <w:rsid w:val="007F47EF"/>
    <w:rsid w:val="007F685B"/>
    <w:rsid w:val="007F7C30"/>
    <w:rsid w:val="008000BB"/>
    <w:rsid w:val="00800124"/>
    <w:rsid w:val="00800345"/>
    <w:rsid w:val="0080139F"/>
    <w:rsid w:val="00801D23"/>
    <w:rsid w:val="00802253"/>
    <w:rsid w:val="00802980"/>
    <w:rsid w:val="008036D4"/>
    <w:rsid w:val="008038B7"/>
    <w:rsid w:val="008039A3"/>
    <w:rsid w:val="00803B37"/>
    <w:rsid w:val="00804713"/>
    <w:rsid w:val="008063FE"/>
    <w:rsid w:val="00806912"/>
    <w:rsid w:val="00806F87"/>
    <w:rsid w:val="0080746F"/>
    <w:rsid w:val="0081058C"/>
    <w:rsid w:val="008106D1"/>
    <w:rsid w:val="00810E96"/>
    <w:rsid w:val="0081110E"/>
    <w:rsid w:val="0081153D"/>
    <w:rsid w:val="008117C7"/>
    <w:rsid w:val="00811DE0"/>
    <w:rsid w:val="00812EDD"/>
    <w:rsid w:val="0081312E"/>
    <w:rsid w:val="00813882"/>
    <w:rsid w:val="00813CFD"/>
    <w:rsid w:val="008144F8"/>
    <w:rsid w:val="00815911"/>
    <w:rsid w:val="00820015"/>
    <w:rsid w:val="0082067C"/>
    <w:rsid w:val="00820940"/>
    <w:rsid w:val="008218DF"/>
    <w:rsid w:val="00822792"/>
    <w:rsid w:val="00825CE9"/>
    <w:rsid w:val="008266D3"/>
    <w:rsid w:val="00826997"/>
    <w:rsid w:val="00827D0A"/>
    <w:rsid w:val="00830EC4"/>
    <w:rsid w:val="00831480"/>
    <w:rsid w:val="00831E24"/>
    <w:rsid w:val="00832A51"/>
    <w:rsid w:val="00833660"/>
    <w:rsid w:val="00834D53"/>
    <w:rsid w:val="00835222"/>
    <w:rsid w:val="00837C91"/>
    <w:rsid w:val="00837D4C"/>
    <w:rsid w:val="0084061D"/>
    <w:rsid w:val="00841D0B"/>
    <w:rsid w:val="00842729"/>
    <w:rsid w:val="008430FD"/>
    <w:rsid w:val="00843535"/>
    <w:rsid w:val="00843909"/>
    <w:rsid w:val="008455BD"/>
    <w:rsid w:val="00845CDA"/>
    <w:rsid w:val="00845F0A"/>
    <w:rsid w:val="00846360"/>
    <w:rsid w:val="00847BA7"/>
    <w:rsid w:val="00847E08"/>
    <w:rsid w:val="00847E95"/>
    <w:rsid w:val="00847F2A"/>
    <w:rsid w:val="00850203"/>
    <w:rsid w:val="008505F9"/>
    <w:rsid w:val="00853C4E"/>
    <w:rsid w:val="00855317"/>
    <w:rsid w:val="00855547"/>
    <w:rsid w:val="00856659"/>
    <w:rsid w:val="008567E0"/>
    <w:rsid w:val="00857FAB"/>
    <w:rsid w:val="0086009B"/>
    <w:rsid w:val="00860921"/>
    <w:rsid w:val="00861DE0"/>
    <w:rsid w:val="008621D2"/>
    <w:rsid w:val="0086254E"/>
    <w:rsid w:val="0086345D"/>
    <w:rsid w:val="00863A2E"/>
    <w:rsid w:val="0086506A"/>
    <w:rsid w:val="00866054"/>
    <w:rsid w:val="00867C01"/>
    <w:rsid w:val="0087154F"/>
    <w:rsid w:val="00871962"/>
    <w:rsid w:val="00873BCD"/>
    <w:rsid w:val="00873C5C"/>
    <w:rsid w:val="008740FB"/>
    <w:rsid w:val="0087442A"/>
    <w:rsid w:val="00874AA0"/>
    <w:rsid w:val="00875B3E"/>
    <w:rsid w:val="00876582"/>
    <w:rsid w:val="0087663B"/>
    <w:rsid w:val="00876E5C"/>
    <w:rsid w:val="008770F6"/>
    <w:rsid w:val="00877C11"/>
    <w:rsid w:val="00880546"/>
    <w:rsid w:val="00881382"/>
    <w:rsid w:val="0088195C"/>
    <w:rsid w:val="00881BE5"/>
    <w:rsid w:val="00881EB5"/>
    <w:rsid w:val="00881F36"/>
    <w:rsid w:val="00882DFD"/>
    <w:rsid w:val="0088465C"/>
    <w:rsid w:val="00884DAD"/>
    <w:rsid w:val="008850BB"/>
    <w:rsid w:val="00885362"/>
    <w:rsid w:val="008862FE"/>
    <w:rsid w:val="00886A52"/>
    <w:rsid w:val="0089066C"/>
    <w:rsid w:val="00890952"/>
    <w:rsid w:val="00891B4B"/>
    <w:rsid w:val="00892D1E"/>
    <w:rsid w:val="00893CE6"/>
    <w:rsid w:val="00893F89"/>
    <w:rsid w:val="00895BFD"/>
    <w:rsid w:val="00896A17"/>
    <w:rsid w:val="00897F8F"/>
    <w:rsid w:val="008A014C"/>
    <w:rsid w:val="008A1BD8"/>
    <w:rsid w:val="008A23C3"/>
    <w:rsid w:val="008A41FB"/>
    <w:rsid w:val="008A4417"/>
    <w:rsid w:val="008A4B46"/>
    <w:rsid w:val="008A5360"/>
    <w:rsid w:val="008A54EA"/>
    <w:rsid w:val="008A57C2"/>
    <w:rsid w:val="008A5C2B"/>
    <w:rsid w:val="008A5CFE"/>
    <w:rsid w:val="008A5D71"/>
    <w:rsid w:val="008A605B"/>
    <w:rsid w:val="008A621B"/>
    <w:rsid w:val="008B2000"/>
    <w:rsid w:val="008B3398"/>
    <w:rsid w:val="008B53FE"/>
    <w:rsid w:val="008B66F3"/>
    <w:rsid w:val="008B744C"/>
    <w:rsid w:val="008B7FA7"/>
    <w:rsid w:val="008C14E2"/>
    <w:rsid w:val="008C1547"/>
    <w:rsid w:val="008C1D70"/>
    <w:rsid w:val="008C1EC8"/>
    <w:rsid w:val="008C2168"/>
    <w:rsid w:val="008C2658"/>
    <w:rsid w:val="008C4686"/>
    <w:rsid w:val="008C65AC"/>
    <w:rsid w:val="008C74B9"/>
    <w:rsid w:val="008C757A"/>
    <w:rsid w:val="008C7909"/>
    <w:rsid w:val="008D0A6D"/>
    <w:rsid w:val="008D4779"/>
    <w:rsid w:val="008D4C4F"/>
    <w:rsid w:val="008D563D"/>
    <w:rsid w:val="008D564A"/>
    <w:rsid w:val="008D5D5E"/>
    <w:rsid w:val="008D60AB"/>
    <w:rsid w:val="008D6436"/>
    <w:rsid w:val="008D656B"/>
    <w:rsid w:val="008D68CF"/>
    <w:rsid w:val="008D7694"/>
    <w:rsid w:val="008D7CCB"/>
    <w:rsid w:val="008E1785"/>
    <w:rsid w:val="008E257C"/>
    <w:rsid w:val="008E295C"/>
    <w:rsid w:val="008E2AFB"/>
    <w:rsid w:val="008E2B4E"/>
    <w:rsid w:val="008E4035"/>
    <w:rsid w:val="008E4312"/>
    <w:rsid w:val="008E464B"/>
    <w:rsid w:val="008E50C5"/>
    <w:rsid w:val="008E7BAB"/>
    <w:rsid w:val="008F05E0"/>
    <w:rsid w:val="008F10CF"/>
    <w:rsid w:val="008F1F4B"/>
    <w:rsid w:val="008F3998"/>
    <w:rsid w:val="008F3AB1"/>
    <w:rsid w:val="008F3C17"/>
    <w:rsid w:val="008F4868"/>
    <w:rsid w:val="008F4A42"/>
    <w:rsid w:val="008F5AE1"/>
    <w:rsid w:val="008F6FE5"/>
    <w:rsid w:val="008F74E3"/>
    <w:rsid w:val="00900264"/>
    <w:rsid w:val="00900B3D"/>
    <w:rsid w:val="009015D3"/>
    <w:rsid w:val="00901B2E"/>
    <w:rsid w:val="00903556"/>
    <w:rsid w:val="009036EB"/>
    <w:rsid w:val="00903CFB"/>
    <w:rsid w:val="0090404A"/>
    <w:rsid w:val="00905059"/>
    <w:rsid w:val="009066EA"/>
    <w:rsid w:val="009068E6"/>
    <w:rsid w:val="00906A1C"/>
    <w:rsid w:val="009071B0"/>
    <w:rsid w:val="00907323"/>
    <w:rsid w:val="009077A5"/>
    <w:rsid w:val="009105C3"/>
    <w:rsid w:val="00910AFF"/>
    <w:rsid w:val="009116EA"/>
    <w:rsid w:val="00911DF9"/>
    <w:rsid w:val="00912241"/>
    <w:rsid w:val="00913067"/>
    <w:rsid w:val="009136DD"/>
    <w:rsid w:val="00915E7D"/>
    <w:rsid w:val="00917AC9"/>
    <w:rsid w:val="00917C75"/>
    <w:rsid w:val="00917D60"/>
    <w:rsid w:val="00920501"/>
    <w:rsid w:val="00920647"/>
    <w:rsid w:val="009213D6"/>
    <w:rsid w:val="009219E5"/>
    <w:rsid w:val="00922953"/>
    <w:rsid w:val="00923050"/>
    <w:rsid w:val="00925957"/>
    <w:rsid w:val="009279A7"/>
    <w:rsid w:val="00927CCC"/>
    <w:rsid w:val="009306A0"/>
    <w:rsid w:val="00930A91"/>
    <w:rsid w:val="00931A48"/>
    <w:rsid w:val="00933B1C"/>
    <w:rsid w:val="0093401B"/>
    <w:rsid w:val="00935E65"/>
    <w:rsid w:val="009362A9"/>
    <w:rsid w:val="009364B7"/>
    <w:rsid w:val="00940108"/>
    <w:rsid w:val="009403EB"/>
    <w:rsid w:val="009404F0"/>
    <w:rsid w:val="00940539"/>
    <w:rsid w:val="00940FA8"/>
    <w:rsid w:val="00941159"/>
    <w:rsid w:val="00941DA4"/>
    <w:rsid w:val="009422A6"/>
    <w:rsid w:val="00942D84"/>
    <w:rsid w:val="009432E2"/>
    <w:rsid w:val="0094424B"/>
    <w:rsid w:val="009449D2"/>
    <w:rsid w:val="009457D1"/>
    <w:rsid w:val="00947143"/>
    <w:rsid w:val="00947E78"/>
    <w:rsid w:val="00947F3A"/>
    <w:rsid w:val="00952323"/>
    <w:rsid w:val="00952A55"/>
    <w:rsid w:val="00952F71"/>
    <w:rsid w:val="009553F6"/>
    <w:rsid w:val="009569DB"/>
    <w:rsid w:val="00956EBA"/>
    <w:rsid w:val="00957669"/>
    <w:rsid w:val="009604F3"/>
    <w:rsid w:val="009605B7"/>
    <w:rsid w:val="0096065B"/>
    <w:rsid w:val="00960789"/>
    <w:rsid w:val="00960B27"/>
    <w:rsid w:val="00960C79"/>
    <w:rsid w:val="00961620"/>
    <w:rsid w:val="00961FBF"/>
    <w:rsid w:val="00963C0C"/>
    <w:rsid w:val="009660C9"/>
    <w:rsid w:val="00966531"/>
    <w:rsid w:val="00966BED"/>
    <w:rsid w:val="00966D9E"/>
    <w:rsid w:val="00967833"/>
    <w:rsid w:val="00967D49"/>
    <w:rsid w:val="00967EF8"/>
    <w:rsid w:val="00967F83"/>
    <w:rsid w:val="00971957"/>
    <w:rsid w:val="00971B05"/>
    <w:rsid w:val="009734AB"/>
    <w:rsid w:val="009755EE"/>
    <w:rsid w:val="00975643"/>
    <w:rsid w:val="00976BD1"/>
    <w:rsid w:val="009814D0"/>
    <w:rsid w:val="00985B5A"/>
    <w:rsid w:val="009867CF"/>
    <w:rsid w:val="0098710D"/>
    <w:rsid w:val="009907BA"/>
    <w:rsid w:val="00991F01"/>
    <w:rsid w:val="00992BDF"/>
    <w:rsid w:val="009931D8"/>
    <w:rsid w:val="009932FA"/>
    <w:rsid w:val="009944E2"/>
    <w:rsid w:val="00994C6B"/>
    <w:rsid w:val="0099507A"/>
    <w:rsid w:val="00995317"/>
    <w:rsid w:val="009956DD"/>
    <w:rsid w:val="00995967"/>
    <w:rsid w:val="0099616F"/>
    <w:rsid w:val="00997153"/>
    <w:rsid w:val="009A0B8F"/>
    <w:rsid w:val="009A0C4F"/>
    <w:rsid w:val="009A187D"/>
    <w:rsid w:val="009A34E7"/>
    <w:rsid w:val="009A3CFA"/>
    <w:rsid w:val="009A44AB"/>
    <w:rsid w:val="009A520A"/>
    <w:rsid w:val="009A5501"/>
    <w:rsid w:val="009A6169"/>
    <w:rsid w:val="009A7529"/>
    <w:rsid w:val="009A77CF"/>
    <w:rsid w:val="009B27B0"/>
    <w:rsid w:val="009B5A62"/>
    <w:rsid w:val="009B6181"/>
    <w:rsid w:val="009B7023"/>
    <w:rsid w:val="009B7F30"/>
    <w:rsid w:val="009C0376"/>
    <w:rsid w:val="009C0496"/>
    <w:rsid w:val="009C0C08"/>
    <w:rsid w:val="009C1111"/>
    <w:rsid w:val="009C1389"/>
    <w:rsid w:val="009C25EE"/>
    <w:rsid w:val="009C2A0B"/>
    <w:rsid w:val="009C3458"/>
    <w:rsid w:val="009C3919"/>
    <w:rsid w:val="009C43A8"/>
    <w:rsid w:val="009C46BA"/>
    <w:rsid w:val="009C46DA"/>
    <w:rsid w:val="009C4871"/>
    <w:rsid w:val="009C67B5"/>
    <w:rsid w:val="009C6B50"/>
    <w:rsid w:val="009C7D13"/>
    <w:rsid w:val="009C7F92"/>
    <w:rsid w:val="009D03D8"/>
    <w:rsid w:val="009D12C5"/>
    <w:rsid w:val="009D1543"/>
    <w:rsid w:val="009D1A70"/>
    <w:rsid w:val="009D2308"/>
    <w:rsid w:val="009D24E8"/>
    <w:rsid w:val="009D304D"/>
    <w:rsid w:val="009D3A76"/>
    <w:rsid w:val="009D3CA7"/>
    <w:rsid w:val="009D42E3"/>
    <w:rsid w:val="009D450D"/>
    <w:rsid w:val="009D4E14"/>
    <w:rsid w:val="009D56AF"/>
    <w:rsid w:val="009D6E0B"/>
    <w:rsid w:val="009D769D"/>
    <w:rsid w:val="009D792F"/>
    <w:rsid w:val="009D7AF3"/>
    <w:rsid w:val="009E02D9"/>
    <w:rsid w:val="009E0975"/>
    <w:rsid w:val="009E12C4"/>
    <w:rsid w:val="009E1355"/>
    <w:rsid w:val="009E1408"/>
    <w:rsid w:val="009E1DF1"/>
    <w:rsid w:val="009E2012"/>
    <w:rsid w:val="009E2324"/>
    <w:rsid w:val="009E2E9C"/>
    <w:rsid w:val="009E4866"/>
    <w:rsid w:val="009E63DD"/>
    <w:rsid w:val="009E6667"/>
    <w:rsid w:val="009E683F"/>
    <w:rsid w:val="009E6A2C"/>
    <w:rsid w:val="009E75CD"/>
    <w:rsid w:val="009F0938"/>
    <w:rsid w:val="009F186D"/>
    <w:rsid w:val="009F2E47"/>
    <w:rsid w:val="009F3488"/>
    <w:rsid w:val="009F398B"/>
    <w:rsid w:val="009F5D9F"/>
    <w:rsid w:val="009F636E"/>
    <w:rsid w:val="009F6466"/>
    <w:rsid w:val="009F6BE1"/>
    <w:rsid w:val="009F760A"/>
    <w:rsid w:val="00A0038A"/>
    <w:rsid w:val="00A03857"/>
    <w:rsid w:val="00A05A54"/>
    <w:rsid w:val="00A06CF7"/>
    <w:rsid w:val="00A07165"/>
    <w:rsid w:val="00A07BFB"/>
    <w:rsid w:val="00A106C6"/>
    <w:rsid w:val="00A10BE4"/>
    <w:rsid w:val="00A11E13"/>
    <w:rsid w:val="00A170E8"/>
    <w:rsid w:val="00A17B8A"/>
    <w:rsid w:val="00A201CD"/>
    <w:rsid w:val="00A20D5D"/>
    <w:rsid w:val="00A21E69"/>
    <w:rsid w:val="00A22917"/>
    <w:rsid w:val="00A2396D"/>
    <w:rsid w:val="00A259D9"/>
    <w:rsid w:val="00A25C84"/>
    <w:rsid w:val="00A266FA"/>
    <w:rsid w:val="00A27230"/>
    <w:rsid w:val="00A27B5F"/>
    <w:rsid w:val="00A30A19"/>
    <w:rsid w:val="00A31039"/>
    <w:rsid w:val="00A31A64"/>
    <w:rsid w:val="00A32706"/>
    <w:rsid w:val="00A32B55"/>
    <w:rsid w:val="00A32B7A"/>
    <w:rsid w:val="00A32C19"/>
    <w:rsid w:val="00A3306F"/>
    <w:rsid w:val="00A33511"/>
    <w:rsid w:val="00A33AE1"/>
    <w:rsid w:val="00A3452B"/>
    <w:rsid w:val="00A34821"/>
    <w:rsid w:val="00A34DCF"/>
    <w:rsid w:val="00A35CCF"/>
    <w:rsid w:val="00A35E20"/>
    <w:rsid w:val="00A37E4C"/>
    <w:rsid w:val="00A40223"/>
    <w:rsid w:val="00A40E0B"/>
    <w:rsid w:val="00A41521"/>
    <w:rsid w:val="00A42B9D"/>
    <w:rsid w:val="00A42F03"/>
    <w:rsid w:val="00A441A5"/>
    <w:rsid w:val="00A4435F"/>
    <w:rsid w:val="00A44427"/>
    <w:rsid w:val="00A44617"/>
    <w:rsid w:val="00A45DDB"/>
    <w:rsid w:val="00A47E0C"/>
    <w:rsid w:val="00A501D1"/>
    <w:rsid w:val="00A517F9"/>
    <w:rsid w:val="00A53105"/>
    <w:rsid w:val="00A536D8"/>
    <w:rsid w:val="00A53E52"/>
    <w:rsid w:val="00A54174"/>
    <w:rsid w:val="00A551A0"/>
    <w:rsid w:val="00A56092"/>
    <w:rsid w:val="00A568F9"/>
    <w:rsid w:val="00A574F2"/>
    <w:rsid w:val="00A60EB5"/>
    <w:rsid w:val="00A61227"/>
    <w:rsid w:val="00A62012"/>
    <w:rsid w:val="00A63F70"/>
    <w:rsid w:val="00A6405A"/>
    <w:rsid w:val="00A64859"/>
    <w:rsid w:val="00A64A93"/>
    <w:rsid w:val="00A657AF"/>
    <w:rsid w:val="00A65831"/>
    <w:rsid w:val="00A65BA9"/>
    <w:rsid w:val="00A6624B"/>
    <w:rsid w:val="00A6665C"/>
    <w:rsid w:val="00A66C72"/>
    <w:rsid w:val="00A66DA7"/>
    <w:rsid w:val="00A66F50"/>
    <w:rsid w:val="00A673E9"/>
    <w:rsid w:val="00A67BE3"/>
    <w:rsid w:val="00A70446"/>
    <w:rsid w:val="00A71EB1"/>
    <w:rsid w:val="00A71F6A"/>
    <w:rsid w:val="00A72C0B"/>
    <w:rsid w:val="00A7508F"/>
    <w:rsid w:val="00A750FE"/>
    <w:rsid w:val="00A752F7"/>
    <w:rsid w:val="00A76B16"/>
    <w:rsid w:val="00A77DC9"/>
    <w:rsid w:val="00A80396"/>
    <w:rsid w:val="00A80D12"/>
    <w:rsid w:val="00A80D72"/>
    <w:rsid w:val="00A81578"/>
    <w:rsid w:val="00A81748"/>
    <w:rsid w:val="00A819C4"/>
    <w:rsid w:val="00A833A1"/>
    <w:rsid w:val="00A833EB"/>
    <w:rsid w:val="00A834C2"/>
    <w:rsid w:val="00A83A24"/>
    <w:rsid w:val="00A8417B"/>
    <w:rsid w:val="00A849E0"/>
    <w:rsid w:val="00A8504D"/>
    <w:rsid w:val="00A8673D"/>
    <w:rsid w:val="00A87B9C"/>
    <w:rsid w:val="00A91924"/>
    <w:rsid w:val="00A91D2B"/>
    <w:rsid w:val="00A92820"/>
    <w:rsid w:val="00A92AE2"/>
    <w:rsid w:val="00A92C05"/>
    <w:rsid w:val="00A93D57"/>
    <w:rsid w:val="00A94AB0"/>
    <w:rsid w:val="00A95A8F"/>
    <w:rsid w:val="00A97E70"/>
    <w:rsid w:val="00AA01B2"/>
    <w:rsid w:val="00AA0265"/>
    <w:rsid w:val="00AA0F68"/>
    <w:rsid w:val="00AA1944"/>
    <w:rsid w:val="00AA1ABD"/>
    <w:rsid w:val="00AA2468"/>
    <w:rsid w:val="00AA5C71"/>
    <w:rsid w:val="00AA6220"/>
    <w:rsid w:val="00AB0A72"/>
    <w:rsid w:val="00AB0E38"/>
    <w:rsid w:val="00AB2A80"/>
    <w:rsid w:val="00AB41C5"/>
    <w:rsid w:val="00AB432C"/>
    <w:rsid w:val="00AB446C"/>
    <w:rsid w:val="00AB5983"/>
    <w:rsid w:val="00AB5B40"/>
    <w:rsid w:val="00AC0253"/>
    <w:rsid w:val="00AC0B98"/>
    <w:rsid w:val="00AC1653"/>
    <w:rsid w:val="00AC318D"/>
    <w:rsid w:val="00AC35CA"/>
    <w:rsid w:val="00AC3C68"/>
    <w:rsid w:val="00AC482E"/>
    <w:rsid w:val="00AC4FC1"/>
    <w:rsid w:val="00AC65A1"/>
    <w:rsid w:val="00AC6C7A"/>
    <w:rsid w:val="00AC6F17"/>
    <w:rsid w:val="00AC7994"/>
    <w:rsid w:val="00AD031C"/>
    <w:rsid w:val="00AD0DDD"/>
    <w:rsid w:val="00AD1F1F"/>
    <w:rsid w:val="00AD2430"/>
    <w:rsid w:val="00AD3BF0"/>
    <w:rsid w:val="00AD4710"/>
    <w:rsid w:val="00AD5E4D"/>
    <w:rsid w:val="00AD732A"/>
    <w:rsid w:val="00AE0D6D"/>
    <w:rsid w:val="00AE1089"/>
    <w:rsid w:val="00AE2926"/>
    <w:rsid w:val="00AE2ECB"/>
    <w:rsid w:val="00AE317F"/>
    <w:rsid w:val="00AE3C57"/>
    <w:rsid w:val="00AE44B9"/>
    <w:rsid w:val="00AE476C"/>
    <w:rsid w:val="00AE4C2A"/>
    <w:rsid w:val="00AE531A"/>
    <w:rsid w:val="00AE571F"/>
    <w:rsid w:val="00AE63F2"/>
    <w:rsid w:val="00AE6698"/>
    <w:rsid w:val="00AE7AB8"/>
    <w:rsid w:val="00AF040F"/>
    <w:rsid w:val="00AF1725"/>
    <w:rsid w:val="00AF1733"/>
    <w:rsid w:val="00AF178F"/>
    <w:rsid w:val="00AF27D8"/>
    <w:rsid w:val="00AF2992"/>
    <w:rsid w:val="00AF3110"/>
    <w:rsid w:val="00AF402D"/>
    <w:rsid w:val="00AF548C"/>
    <w:rsid w:val="00AF572B"/>
    <w:rsid w:val="00AF5EDC"/>
    <w:rsid w:val="00AF5F6B"/>
    <w:rsid w:val="00AF673C"/>
    <w:rsid w:val="00AF7BDC"/>
    <w:rsid w:val="00AF7F78"/>
    <w:rsid w:val="00B029CB"/>
    <w:rsid w:val="00B02A8E"/>
    <w:rsid w:val="00B02F8C"/>
    <w:rsid w:val="00B030D3"/>
    <w:rsid w:val="00B063F1"/>
    <w:rsid w:val="00B07F81"/>
    <w:rsid w:val="00B07FCB"/>
    <w:rsid w:val="00B1072E"/>
    <w:rsid w:val="00B108CD"/>
    <w:rsid w:val="00B10977"/>
    <w:rsid w:val="00B10B7C"/>
    <w:rsid w:val="00B11E0F"/>
    <w:rsid w:val="00B12D4C"/>
    <w:rsid w:val="00B13802"/>
    <w:rsid w:val="00B15863"/>
    <w:rsid w:val="00B15E94"/>
    <w:rsid w:val="00B177A0"/>
    <w:rsid w:val="00B20417"/>
    <w:rsid w:val="00B2311C"/>
    <w:rsid w:val="00B26D19"/>
    <w:rsid w:val="00B27C5D"/>
    <w:rsid w:val="00B31AC9"/>
    <w:rsid w:val="00B332AC"/>
    <w:rsid w:val="00B34865"/>
    <w:rsid w:val="00B34C4C"/>
    <w:rsid w:val="00B34F1B"/>
    <w:rsid w:val="00B36746"/>
    <w:rsid w:val="00B36FEC"/>
    <w:rsid w:val="00B40806"/>
    <w:rsid w:val="00B409DA"/>
    <w:rsid w:val="00B40B97"/>
    <w:rsid w:val="00B40C12"/>
    <w:rsid w:val="00B41232"/>
    <w:rsid w:val="00B420A6"/>
    <w:rsid w:val="00B425AE"/>
    <w:rsid w:val="00B4276E"/>
    <w:rsid w:val="00B43F21"/>
    <w:rsid w:val="00B441D3"/>
    <w:rsid w:val="00B45E62"/>
    <w:rsid w:val="00B47ECF"/>
    <w:rsid w:val="00B50313"/>
    <w:rsid w:val="00B50661"/>
    <w:rsid w:val="00B50F2F"/>
    <w:rsid w:val="00B51549"/>
    <w:rsid w:val="00B51A7A"/>
    <w:rsid w:val="00B52689"/>
    <w:rsid w:val="00B53152"/>
    <w:rsid w:val="00B53242"/>
    <w:rsid w:val="00B53467"/>
    <w:rsid w:val="00B53614"/>
    <w:rsid w:val="00B541ED"/>
    <w:rsid w:val="00B57F3A"/>
    <w:rsid w:val="00B60D59"/>
    <w:rsid w:val="00B61F42"/>
    <w:rsid w:val="00B623BD"/>
    <w:rsid w:val="00B6252B"/>
    <w:rsid w:val="00B62B7B"/>
    <w:rsid w:val="00B632FA"/>
    <w:rsid w:val="00B63FC0"/>
    <w:rsid w:val="00B64F95"/>
    <w:rsid w:val="00B6521B"/>
    <w:rsid w:val="00B706C0"/>
    <w:rsid w:val="00B71169"/>
    <w:rsid w:val="00B7124F"/>
    <w:rsid w:val="00B71294"/>
    <w:rsid w:val="00B71443"/>
    <w:rsid w:val="00B719BC"/>
    <w:rsid w:val="00B71B01"/>
    <w:rsid w:val="00B71EB2"/>
    <w:rsid w:val="00B722AD"/>
    <w:rsid w:val="00B727A1"/>
    <w:rsid w:val="00B72F3B"/>
    <w:rsid w:val="00B75244"/>
    <w:rsid w:val="00B75683"/>
    <w:rsid w:val="00B75AD6"/>
    <w:rsid w:val="00B75CE8"/>
    <w:rsid w:val="00B76CA6"/>
    <w:rsid w:val="00B76F81"/>
    <w:rsid w:val="00B77674"/>
    <w:rsid w:val="00B77690"/>
    <w:rsid w:val="00B77E01"/>
    <w:rsid w:val="00B807E1"/>
    <w:rsid w:val="00B80BE6"/>
    <w:rsid w:val="00B81695"/>
    <w:rsid w:val="00B82280"/>
    <w:rsid w:val="00B8259F"/>
    <w:rsid w:val="00B83CAA"/>
    <w:rsid w:val="00B84B7B"/>
    <w:rsid w:val="00B85882"/>
    <w:rsid w:val="00B86670"/>
    <w:rsid w:val="00B8719B"/>
    <w:rsid w:val="00B8769A"/>
    <w:rsid w:val="00B90538"/>
    <w:rsid w:val="00B907C0"/>
    <w:rsid w:val="00B91CB0"/>
    <w:rsid w:val="00B92209"/>
    <w:rsid w:val="00B93189"/>
    <w:rsid w:val="00B9509B"/>
    <w:rsid w:val="00B95D16"/>
    <w:rsid w:val="00B9632A"/>
    <w:rsid w:val="00B9652A"/>
    <w:rsid w:val="00B96CD0"/>
    <w:rsid w:val="00B97772"/>
    <w:rsid w:val="00BA13B4"/>
    <w:rsid w:val="00BA196A"/>
    <w:rsid w:val="00BA1ED2"/>
    <w:rsid w:val="00BA2106"/>
    <w:rsid w:val="00BA3C41"/>
    <w:rsid w:val="00BA4EBC"/>
    <w:rsid w:val="00BA6304"/>
    <w:rsid w:val="00BA6697"/>
    <w:rsid w:val="00BA7274"/>
    <w:rsid w:val="00BA77E8"/>
    <w:rsid w:val="00BB141A"/>
    <w:rsid w:val="00BB1DA1"/>
    <w:rsid w:val="00BB43E7"/>
    <w:rsid w:val="00BB5A82"/>
    <w:rsid w:val="00BB6310"/>
    <w:rsid w:val="00BB6FB0"/>
    <w:rsid w:val="00BC10CC"/>
    <w:rsid w:val="00BC10F2"/>
    <w:rsid w:val="00BC12FF"/>
    <w:rsid w:val="00BC20AA"/>
    <w:rsid w:val="00BC22F3"/>
    <w:rsid w:val="00BC37F3"/>
    <w:rsid w:val="00BC40E3"/>
    <w:rsid w:val="00BC5D4E"/>
    <w:rsid w:val="00BC66B7"/>
    <w:rsid w:val="00BC730B"/>
    <w:rsid w:val="00BC734A"/>
    <w:rsid w:val="00BC746B"/>
    <w:rsid w:val="00BD01EF"/>
    <w:rsid w:val="00BD19F4"/>
    <w:rsid w:val="00BD3139"/>
    <w:rsid w:val="00BD4B5D"/>
    <w:rsid w:val="00BD605C"/>
    <w:rsid w:val="00BD63AE"/>
    <w:rsid w:val="00BD6755"/>
    <w:rsid w:val="00BE0BAB"/>
    <w:rsid w:val="00BE1401"/>
    <w:rsid w:val="00BE1411"/>
    <w:rsid w:val="00BE2159"/>
    <w:rsid w:val="00BE2AA3"/>
    <w:rsid w:val="00BE434F"/>
    <w:rsid w:val="00BE4782"/>
    <w:rsid w:val="00BE6398"/>
    <w:rsid w:val="00BE6687"/>
    <w:rsid w:val="00BE6BBC"/>
    <w:rsid w:val="00BE7129"/>
    <w:rsid w:val="00BE75CD"/>
    <w:rsid w:val="00BE78BB"/>
    <w:rsid w:val="00BF06DF"/>
    <w:rsid w:val="00BF1D80"/>
    <w:rsid w:val="00BF2609"/>
    <w:rsid w:val="00BF2880"/>
    <w:rsid w:val="00BF2CF1"/>
    <w:rsid w:val="00BF2EFC"/>
    <w:rsid w:val="00BF318B"/>
    <w:rsid w:val="00BF49B7"/>
    <w:rsid w:val="00BF5AB8"/>
    <w:rsid w:val="00BF5CF5"/>
    <w:rsid w:val="00BF7512"/>
    <w:rsid w:val="00C01F82"/>
    <w:rsid w:val="00C03D5B"/>
    <w:rsid w:val="00C04475"/>
    <w:rsid w:val="00C0555F"/>
    <w:rsid w:val="00C05B4B"/>
    <w:rsid w:val="00C063B0"/>
    <w:rsid w:val="00C11054"/>
    <w:rsid w:val="00C1109E"/>
    <w:rsid w:val="00C113E3"/>
    <w:rsid w:val="00C11846"/>
    <w:rsid w:val="00C12246"/>
    <w:rsid w:val="00C15291"/>
    <w:rsid w:val="00C15784"/>
    <w:rsid w:val="00C15A60"/>
    <w:rsid w:val="00C1674B"/>
    <w:rsid w:val="00C171D8"/>
    <w:rsid w:val="00C20D10"/>
    <w:rsid w:val="00C21003"/>
    <w:rsid w:val="00C21A4B"/>
    <w:rsid w:val="00C21E9F"/>
    <w:rsid w:val="00C21F38"/>
    <w:rsid w:val="00C2294B"/>
    <w:rsid w:val="00C23278"/>
    <w:rsid w:val="00C234EA"/>
    <w:rsid w:val="00C24AEE"/>
    <w:rsid w:val="00C24D4B"/>
    <w:rsid w:val="00C25248"/>
    <w:rsid w:val="00C259BB"/>
    <w:rsid w:val="00C2647B"/>
    <w:rsid w:val="00C31BC8"/>
    <w:rsid w:val="00C33C49"/>
    <w:rsid w:val="00C34951"/>
    <w:rsid w:val="00C35D83"/>
    <w:rsid w:val="00C36486"/>
    <w:rsid w:val="00C37F26"/>
    <w:rsid w:val="00C440DE"/>
    <w:rsid w:val="00C45877"/>
    <w:rsid w:val="00C45A14"/>
    <w:rsid w:val="00C46395"/>
    <w:rsid w:val="00C46553"/>
    <w:rsid w:val="00C4710C"/>
    <w:rsid w:val="00C471EA"/>
    <w:rsid w:val="00C50278"/>
    <w:rsid w:val="00C50F4D"/>
    <w:rsid w:val="00C51030"/>
    <w:rsid w:val="00C51672"/>
    <w:rsid w:val="00C52CD1"/>
    <w:rsid w:val="00C52EDE"/>
    <w:rsid w:val="00C53494"/>
    <w:rsid w:val="00C53F27"/>
    <w:rsid w:val="00C56812"/>
    <w:rsid w:val="00C57629"/>
    <w:rsid w:val="00C5775D"/>
    <w:rsid w:val="00C57B93"/>
    <w:rsid w:val="00C57EFE"/>
    <w:rsid w:val="00C600C3"/>
    <w:rsid w:val="00C6091D"/>
    <w:rsid w:val="00C60F50"/>
    <w:rsid w:val="00C62430"/>
    <w:rsid w:val="00C62AD7"/>
    <w:rsid w:val="00C64A20"/>
    <w:rsid w:val="00C64F6C"/>
    <w:rsid w:val="00C650F7"/>
    <w:rsid w:val="00C658F9"/>
    <w:rsid w:val="00C66041"/>
    <w:rsid w:val="00C6737A"/>
    <w:rsid w:val="00C700DC"/>
    <w:rsid w:val="00C70818"/>
    <w:rsid w:val="00C714AF"/>
    <w:rsid w:val="00C71A1C"/>
    <w:rsid w:val="00C72548"/>
    <w:rsid w:val="00C73145"/>
    <w:rsid w:val="00C73BB3"/>
    <w:rsid w:val="00C73E16"/>
    <w:rsid w:val="00C7419C"/>
    <w:rsid w:val="00C776F9"/>
    <w:rsid w:val="00C77F17"/>
    <w:rsid w:val="00C8059D"/>
    <w:rsid w:val="00C8199A"/>
    <w:rsid w:val="00C82D76"/>
    <w:rsid w:val="00C8356F"/>
    <w:rsid w:val="00C8392C"/>
    <w:rsid w:val="00C83D88"/>
    <w:rsid w:val="00C84128"/>
    <w:rsid w:val="00C841DE"/>
    <w:rsid w:val="00C846DF"/>
    <w:rsid w:val="00C85C64"/>
    <w:rsid w:val="00C86924"/>
    <w:rsid w:val="00C87A47"/>
    <w:rsid w:val="00C87F03"/>
    <w:rsid w:val="00C91295"/>
    <w:rsid w:val="00C919D6"/>
    <w:rsid w:val="00C9393B"/>
    <w:rsid w:val="00C94ADD"/>
    <w:rsid w:val="00C96CA7"/>
    <w:rsid w:val="00C96CC2"/>
    <w:rsid w:val="00C9714F"/>
    <w:rsid w:val="00C97CCD"/>
    <w:rsid w:val="00C97E3A"/>
    <w:rsid w:val="00CA0BD7"/>
    <w:rsid w:val="00CA1023"/>
    <w:rsid w:val="00CA105C"/>
    <w:rsid w:val="00CA1297"/>
    <w:rsid w:val="00CA1884"/>
    <w:rsid w:val="00CA1B9A"/>
    <w:rsid w:val="00CA2ADE"/>
    <w:rsid w:val="00CA58AA"/>
    <w:rsid w:val="00CA5E96"/>
    <w:rsid w:val="00CA6178"/>
    <w:rsid w:val="00CA69BE"/>
    <w:rsid w:val="00CB0E42"/>
    <w:rsid w:val="00CB160E"/>
    <w:rsid w:val="00CB168C"/>
    <w:rsid w:val="00CB1C7C"/>
    <w:rsid w:val="00CB1E93"/>
    <w:rsid w:val="00CB54B3"/>
    <w:rsid w:val="00CB6174"/>
    <w:rsid w:val="00CB72E7"/>
    <w:rsid w:val="00CB7725"/>
    <w:rsid w:val="00CC0BB0"/>
    <w:rsid w:val="00CC12D5"/>
    <w:rsid w:val="00CC20DA"/>
    <w:rsid w:val="00CC24E9"/>
    <w:rsid w:val="00CC28D4"/>
    <w:rsid w:val="00CC49B9"/>
    <w:rsid w:val="00CC5757"/>
    <w:rsid w:val="00CC6369"/>
    <w:rsid w:val="00CC664B"/>
    <w:rsid w:val="00CC69E2"/>
    <w:rsid w:val="00CD14EC"/>
    <w:rsid w:val="00CD1635"/>
    <w:rsid w:val="00CD20F6"/>
    <w:rsid w:val="00CD2742"/>
    <w:rsid w:val="00CD296D"/>
    <w:rsid w:val="00CD404F"/>
    <w:rsid w:val="00CD588D"/>
    <w:rsid w:val="00CD58F6"/>
    <w:rsid w:val="00CD5DF3"/>
    <w:rsid w:val="00CD7595"/>
    <w:rsid w:val="00CE2D4F"/>
    <w:rsid w:val="00CE2DC4"/>
    <w:rsid w:val="00CE41D4"/>
    <w:rsid w:val="00CE4A19"/>
    <w:rsid w:val="00CE4CFD"/>
    <w:rsid w:val="00CE5A39"/>
    <w:rsid w:val="00CE60E6"/>
    <w:rsid w:val="00CE6719"/>
    <w:rsid w:val="00CE77BE"/>
    <w:rsid w:val="00CF002F"/>
    <w:rsid w:val="00CF1061"/>
    <w:rsid w:val="00CF15AC"/>
    <w:rsid w:val="00CF17F1"/>
    <w:rsid w:val="00CF2578"/>
    <w:rsid w:val="00CF2CAA"/>
    <w:rsid w:val="00CF6AA2"/>
    <w:rsid w:val="00CF74C6"/>
    <w:rsid w:val="00CF7D97"/>
    <w:rsid w:val="00D03EE0"/>
    <w:rsid w:val="00D04390"/>
    <w:rsid w:val="00D04B17"/>
    <w:rsid w:val="00D05286"/>
    <w:rsid w:val="00D05463"/>
    <w:rsid w:val="00D05CB6"/>
    <w:rsid w:val="00D066E8"/>
    <w:rsid w:val="00D06922"/>
    <w:rsid w:val="00D077A6"/>
    <w:rsid w:val="00D07AAD"/>
    <w:rsid w:val="00D10E7B"/>
    <w:rsid w:val="00D11630"/>
    <w:rsid w:val="00D116E3"/>
    <w:rsid w:val="00D11C0C"/>
    <w:rsid w:val="00D11E14"/>
    <w:rsid w:val="00D1216B"/>
    <w:rsid w:val="00D12C3B"/>
    <w:rsid w:val="00D13900"/>
    <w:rsid w:val="00D142A1"/>
    <w:rsid w:val="00D146F7"/>
    <w:rsid w:val="00D15335"/>
    <w:rsid w:val="00D15395"/>
    <w:rsid w:val="00D1598E"/>
    <w:rsid w:val="00D16739"/>
    <w:rsid w:val="00D17442"/>
    <w:rsid w:val="00D20BFB"/>
    <w:rsid w:val="00D20E57"/>
    <w:rsid w:val="00D2208B"/>
    <w:rsid w:val="00D235D4"/>
    <w:rsid w:val="00D23DB3"/>
    <w:rsid w:val="00D23E3F"/>
    <w:rsid w:val="00D25A67"/>
    <w:rsid w:val="00D25F2A"/>
    <w:rsid w:val="00D264BD"/>
    <w:rsid w:val="00D308E3"/>
    <w:rsid w:val="00D30AEC"/>
    <w:rsid w:val="00D32254"/>
    <w:rsid w:val="00D327F0"/>
    <w:rsid w:val="00D33D93"/>
    <w:rsid w:val="00D365C2"/>
    <w:rsid w:val="00D401A3"/>
    <w:rsid w:val="00D401F1"/>
    <w:rsid w:val="00D40DFB"/>
    <w:rsid w:val="00D41554"/>
    <w:rsid w:val="00D41740"/>
    <w:rsid w:val="00D41A27"/>
    <w:rsid w:val="00D421FD"/>
    <w:rsid w:val="00D442F3"/>
    <w:rsid w:val="00D4673F"/>
    <w:rsid w:val="00D468CA"/>
    <w:rsid w:val="00D46D9C"/>
    <w:rsid w:val="00D50418"/>
    <w:rsid w:val="00D5053E"/>
    <w:rsid w:val="00D50F37"/>
    <w:rsid w:val="00D51289"/>
    <w:rsid w:val="00D5154E"/>
    <w:rsid w:val="00D51E2A"/>
    <w:rsid w:val="00D527FD"/>
    <w:rsid w:val="00D52C31"/>
    <w:rsid w:val="00D53424"/>
    <w:rsid w:val="00D54CA8"/>
    <w:rsid w:val="00D5679A"/>
    <w:rsid w:val="00D56DED"/>
    <w:rsid w:val="00D5775B"/>
    <w:rsid w:val="00D605A2"/>
    <w:rsid w:val="00D6186B"/>
    <w:rsid w:val="00D64CF3"/>
    <w:rsid w:val="00D64E3D"/>
    <w:rsid w:val="00D654B9"/>
    <w:rsid w:val="00D65EC5"/>
    <w:rsid w:val="00D70C10"/>
    <w:rsid w:val="00D7283E"/>
    <w:rsid w:val="00D7337E"/>
    <w:rsid w:val="00D745C3"/>
    <w:rsid w:val="00D746DA"/>
    <w:rsid w:val="00D75BF5"/>
    <w:rsid w:val="00D75DB0"/>
    <w:rsid w:val="00D7610B"/>
    <w:rsid w:val="00D764E2"/>
    <w:rsid w:val="00D76931"/>
    <w:rsid w:val="00D801FF"/>
    <w:rsid w:val="00D81EAA"/>
    <w:rsid w:val="00D8203C"/>
    <w:rsid w:val="00D842C6"/>
    <w:rsid w:val="00D8581B"/>
    <w:rsid w:val="00D86C70"/>
    <w:rsid w:val="00D8704F"/>
    <w:rsid w:val="00D906BA"/>
    <w:rsid w:val="00D90895"/>
    <w:rsid w:val="00D90950"/>
    <w:rsid w:val="00D918BD"/>
    <w:rsid w:val="00D9192B"/>
    <w:rsid w:val="00D925EE"/>
    <w:rsid w:val="00D937A0"/>
    <w:rsid w:val="00D93AA4"/>
    <w:rsid w:val="00D93CF1"/>
    <w:rsid w:val="00D94D94"/>
    <w:rsid w:val="00D95453"/>
    <w:rsid w:val="00D9550C"/>
    <w:rsid w:val="00D96142"/>
    <w:rsid w:val="00D9703B"/>
    <w:rsid w:val="00D972FD"/>
    <w:rsid w:val="00D97F07"/>
    <w:rsid w:val="00DA01E1"/>
    <w:rsid w:val="00DA0538"/>
    <w:rsid w:val="00DA11AD"/>
    <w:rsid w:val="00DA1718"/>
    <w:rsid w:val="00DA2BB7"/>
    <w:rsid w:val="00DA4EFA"/>
    <w:rsid w:val="00DA6347"/>
    <w:rsid w:val="00DA6C15"/>
    <w:rsid w:val="00DA7F56"/>
    <w:rsid w:val="00DB0474"/>
    <w:rsid w:val="00DB12B0"/>
    <w:rsid w:val="00DB1D9C"/>
    <w:rsid w:val="00DB1DA1"/>
    <w:rsid w:val="00DB2073"/>
    <w:rsid w:val="00DB3E41"/>
    <w:rsid w:val="00DB5421"/>
    <w:rsid w:val="00DB6009"/>
    <w:rsid w:val="00DB6C4D"/>
    <w:rsid w:val="00DB7347"/>
    <w:rsid w:val="00DB74E8"/>
    <w:rsid w:val="00DB7694"/>
    <w:rsid w:val="00DB78F7"/>
    <w:rsid w:val="00DC1AE9"/>
    <w:rsid w:val="00DC2013"/>
    <w:rsid w:val="00DC3A73"/>
    <w:rsid w:val="00DC3DA1"/>
    <w:rsid w:val="00DC474A"/>
    <w:rsid w:val="00DC58B0"/>
    <w:rsid w:val="00DC5FBA"/>
    <w:rsid w:val="00DC627F"/>
    <w:rsid w:val="00DC6F21"/>
    <w:rsid w:val="00DC7406"/>
    <w:rsid w:val="00DC7EEF"/>
    <w:rsid w:val="00DD0240"/>
    <w:rsid w:val="00DD0A22"/>
    <w:rsid w:val="00DD2839"/>
    <w:rsid w:val="00DD29B9"/>
    <w:rsid w:val="00DD3E15"/>
    <w:rsid w:val="00DD45B0"/>
    <w:rsid w:val="00DD4AFE"/>
    <w:rsid w:val="00DD527B"/>
    <w:rsid w:val="00DD5B72"/>
    <w:rsid w:val="00DD6187"/>
    <w:rsid w:val="00DD77AB"/>
    <w:rsid w:val="00DE0CC5"/>
    <w:rsid w:val="00DE1034"/>
    <w:rsid w:val="00DE1C9D"/>
    <w:rsid w:val="00DE2F00"/>
    <w:rsid w:val="00DE49F7"/>
    <w:rsid w:val="00DE4B86"/>
    <w:rsid w:val="00DE54C6"/>
    <w:rsid w:val="00DE5736"/>
    <w:rsid w:val="00DE5BF4"/>
    <w:rsid w:val="00DE70CB"/>
    <w:rsid w:val="00DE7488"/>
    <w:rsid w:val="00DE79C0"/>
    <w:rsid w:val="00DE79D6"/>
    <w:rsid w:val="00DF1E5C"/>
    <w:rsid w:val="00DF3052"/>
    <w:rsid w:val="00DF3159"/>
    <w:rsid w:val="00DF3245"/>
    <w:rsid w:val="00DF4C0A"/>
    <w:rsid w:val="00DF6C67"/>
    <w:rsid w:val="00DF7313"/>
    <w:rsid w:val="00DF7A43"/>
    <w:rsid w:val="00DF7BED"/>
    <w:rsid w:val="00DF7DBD"/>
    <w:rsid w:val="00E002A4"/>
    <w:rsid w:val="00E003D8"/>
    <w:rsid w:val="00E00512"/>
    <w:rsid w:val="00E00A3A"/>
    <w:rsid w:val="00E01A9B"/>
    <w:rsid w:val="00E01CDD"/>
    <w:rsid w:val="00E03183"/>
    <w:rsid w:val="00E03FCE"/>
    <w:rsid w:val="00E04327"/>
    <w:rsid w:val="00E04498"/>
    <w:rsid w:val="00E045E5"/>
    <w:rsid w:val="00E10896"/>
    <w:rsid w:val="00E10A4F"/>
    <w:rsid w:val="00E10FE7"/>
    <w:rsid w:val="00E1104F"/>
    <w:rsid w:val="00E11083"/>
    <w:rsid w:val="00E11973"/>
    <w:rsid w:val="00E13414"/>
    <w:rsid w:val="00E1452D"/>
    <w:rsid w:val="00E1485B"/>
    <w:rsid w:val="00E1494E"/>
    <w:rsid w:val="00E14CD6"/>
    <w:rsid w:val="00E14DDC"/>
    <w:rsid w:val="00E14E6E"/>
    <w:rsid w:val="00E16521"/>
    <w:rsid w:val="00E16880"/>
    <w:rsid w:val="00E21360"/>
    <w:rsid w:val="00E21C92"/>
    <w:rsid w:val="00E24D82"/>
    <w:rsid w:val="00E24FB1"/>
    <w:rsid w:val="00E27106"/>
    <w:rsid w:val="00E272CC"/>
    <w:rsid w:val="00E31CB6"/>
    <w:rsid w:val="00E32793"/>
    <w:rsid w:val="00E33931"/>
    <w:rsid w:val="00E33B97"/>
    <w:rsid w:val="00E34C72"/>
    <w:rsid w:val="00E3558E"/>
    <w:rsid w:val="00E35A4E"/>
    <w:rsid w:val="00E35BDA"/>
    <w:rsid w:val="00E35D5C"/>
    <w:rsid w:val="00E36F0A"/>
    <w:rsid w:val="00E37466"/>
    <w:rsid w:val="00E4145F"/>
    <w:rsid w:val="00E41A7B"/>
    <w:rsid w:val="00E41D6A"/>
    <w:rsid w:val="00E41E39"/>
    <w:rsid w:val="00E4299B"/>
    <w:rsid w:val="00E43019"/>
    <w:rsid w:val="00E43116"/>
    <w:rsid w:val="00E44A82"/>
    <w:rsid w:val="00E45158"/>
    <w:rsid w:val="00E47129"/>
    <w:rsid w:val="00E47B55"/>
    <w:rsid w:val="00E47FF0"/>
    <w:rsid w:val="00E504CF"/>
    <w:rsid w:val="00E51AB5"/>
    <w:rsid w:val="00E51C15"/>
    <w:rsid w:val="00E5226E"/>
    <w:rsid w:val="00E5257E"/>
    <w:rsid w:val="00E5329C"/>
    <w:rsid w:val="00E5341D"/>
    <w:rsid w:val="00E53798"/>
    <w:rsid w:val="00E53C53"/>
    <w:rsid w:val="00E5503B"/>
    <w:rsid w:val="00E559C0"/>
    <w:rsid w:val="00E55DB7"/>
    <w:rsid w:val="00E56412"/>
    <w:rsid w:val="00E56475"/>
    <w:rsid w:val="00E56F63"/>
    <w:rsid w:val="00E5733A"/>
    <w:rsid w:val="00E57507"/>
    <w:rsid w:val="00E57666"/>
    <w:rsid w:val="00E5767A"/>
    <w:rsid w:val="00E60290"/>
    <w:rsid w:val="00E6063C"/>
    <w:rsid w:val="00E62513"/>
    <w:rsid w:val="00E630B7"/>
    <w:rsid w:val="00E6333C"/>
    <w:rsid w:val="00E639D2"/>
    <w:rsid w:val="00E63E52"/>
    <w:rsid w:val="00E64D4C"/>
    <w:rsid w:val="00E65260"/>
    <w:rsid w:val="00E65973"/>
    <w:rsid w:val="00E660BD"/>
    <w:rsid w:val="00E66124"/>
    <w:rsid w:val="00E67C2B"/>
    <w:rsid w:val="00E67FA5"/>
    <w:rsid w:val="00E70775"/>
    <w:rsid w:val="00E70E85"/>
    <w:rsid w:val="00E71343"/>
    <w:rsid w:val="00E736EF"/>
    <w:rsid w:val="00E74036"/>
    <w:rsid w:val="00E747B2"/>
    <w:rsid w:val="00E75EA0"/>
    <w:rsid w:val="00E773A1"/>
    <w:rsid w:val="00E8022B"/>
    <w:rsid w:val="00E80275"/>
    <w:rsid w:val="00E8065F"/>
    <w:rsid w:val="00E82140"/>
    <w:rsid w:val="00E823D9"/>
    <w:rsid w:val="00E82EF1"/>
    <w:rsid w:val="00E835D5"/>
    <w:rsid w:val="00E841FB"/>
    <w:rsid w:val="00E84475"/>
    <w:rsid w:val="00E84AE0"/>
    <w:rsid w:val="00E85252"/>
    <w:rsid w:val="00E861B7"/>
    <w:rsid w:val="00E863FD"/>
    <w:rsid w:val="00E87935"/>
    <w:rsid w:val="00E90BDE"/>
    <w:rsid w:val="00E90F5F"/>
    <w:rsid w:val="00E914E3"/>
    <w:rsid w:val="00E9171D"/>
    <w:rsid w:val="00E93EF4"/>
    <w:rsid w:val="00E9450A"/>
    <w:rsid w:val="00E959BD"/>
    <w:rsid w:val="00E96769"/>
    <w:rsid w:val="00E96AA9"/>
    <w:rsid w:val="00E97616"/>
    <w:rsid w:val="00E97B54"/>
    <w:rsid w:val="00E97D51"/>
    <w:rsid w:val="00EA0018"/>
    <w:rsid w:val="00EA0C9C"/>
    <w:rsid w:val="00EA0F8C"/>
    <w:rsid w:val="00EA1362"/>
    <w:rsid w:val="00EA1CD4"/>
    <w:rsid w:val="00EA3F0B"/>
    <w:rsid w:val="00EA48F1"/>
    <w:rsid w:val="00EA5BCC"/>
    <w:rsid w:val="00EA5D9C"/>
    <w:rsid w:val="00EA65AF"/>
    <w:rsid w:val="00EA6A24"/>
    <w:rsid w:val="00EA6E3D"/>
    <w:rsid w:val="00EA727B"/>
    <w:rsid w:val="00EA7C33"/>
    <w:rsid w:val="00EB09AC"/>
    <w:rsid w:val="00EB15FB"/>
    <w:rsid w:val="00EB17BB"/>
    <w:rsid w:val="00EB4173"/>
    <w:rsid w:val="00EB56D6"/>
    <w:rsid w:val="00EB5A87"/>
    <w:rsid w:val="00EB647F"/>
    <w:rsid w:val="00EB6725"/>
    <w:rsid w:val="00EB68E8"/>
    <w:rsid w:val="00EB7391"/>
    <w:rsid w:val="00EB7859"/>
    <w:rsid w:val="00EC089E"/>
    <w:rsid w:val="00EC0AB6"/>
    <w:rsid w:val="00EC1DBE"/>
    <w:rsid w:val="00EC20CC"/>
    <w:rsid w:val="00EC2820"/>
    <w:rsid w:val="00EC2F22"/>
    <w:rsid w:val="00EC2FBB"/>
    <w:rsid w:val="00EC3028"/>
    <w:rsid w:val="00EC3BD8"/>
    <w:rsid w:val="00EC3ED5"/>
    <w:rsid w:val="00EC41F3"/>
    <w:rsid w:val="00EC4A49"/>
    <w:rsid w:val="00EC6B39"/>
    <w:rsid w:val="00ED028D"/>
    <w:rsid w:val="00ED1C78"/>
    <w:rsid w:val="00ED3453"/>
    <w:rsid w:val="00ED3E95"/>
    <w:rsid w:val="00ED4152"/>
    <w:rsid w:val="00ED640C"/>
    <w:rsid w:val="00ED6DDD"/>
    <w:rsid w:val="00ED730A"/>
    <w:rsid w:val="00ED77D5"/>
    <w:rsid w:val="00EE0826"/>
    <w:rsid w:val="00EE0C70"/>
    <w:rsid w:val="00EE1F1E"/>
    <w:rsid w:val="00EE24AF"/>
    <w:rsid w:val="00EE2D8A"/>
    <w:rsid w:val="00EE4330"/>
    <w:rsid w:val="00EE460B"/>
    <w:rsid w:val="00EE5834"/>
    <w:rsid w:val="00EE675C"/>
    <w:rsid w:val="00EE6D2A"/>
    <w:rsid w:val="00EE70A0"/>
    <w:rsid w:val="00EE745C"/>
    <w:rsid w:val="00EF05F8"/>
    <w:rsid w:val="00EF188C"/>
    <w:rsid w:val="00EF1D9E"/>
    <w:rsid w:val="00EF38C4"/>
    <w:rsid w:val="00EF3C85"/>
    <w:rsid w:val="00EF419A"/>
    <w:rsid w:val="00EF71ED"/>
    <w:rsid w:val="00EF7FC8"/>
    <w:rsid w:val="00F015AA"/>
    <w:rsid w:val="00F02871"/>
    <w:rsid w:val="00F079E8"/>
    <w:rsid w:val="00F1113B"/>
    <w:rsid w:val="00F11568"/>
    <w:rsid w:val="00F12AFF"/>
    <w:rsid w:val="00F12DF1"/>
    <w:rsid w:val="00F12E33"/>
    <w:rsid w:val="00F137DD"/>
    <w:rsid w:val="00F1405A"/>
    <w:rsid w:val="00F14592"/>
    <w:rsid w:val="00F1461A"/>
    <w:rsid w:val="00F15D98"/>
    <w:rsid w:val="00F15E75"/>
    <w:rsid w:val="00F164F4"/>
    <w:rsid w:val="00F16670"/>
    <w:rsid w:val="00F16880"/>
    <w:rsid w:val="00F16A5A"/>
    <w:rsid w:val="00F1759E"/>
    <w:rsid w:val="00F17897"/>
    <w:rsid w:val="00F20347"/>
    <w:rsid w:val="00F211D4"/>
    <w:rsid w:val="00F22AAA"/>
    <w:rsid w:val="00F2586C"/>
    <w:rsid w:val="00F276F3"/>
    <w:rsid w:val="00F305D0"/>
    <w:rsid w:val="00F30DA6"/>
    <w:rsid w:val="00F30F7C"/>
    <w:rsid w:val="00F336C8"/>
    <w:rsid w:val="00F336DD"/>
    <w:rsid w:val="00F349C8"/>
    <w:rsid w:val="00F34C84"/>
    <w:rsid w:val="00F355A6"/>
    <w:rsid w:val="00F35CC7"/>
    <w:rsid w:val="00F36A19"/>
    <w:rsid w:val="00F4008C"/>
    <w:rsid w:val="00F40C8A"/>
    <w:rsid w:val="00F41541"/>
    <w:rsid w:val="00F4155B"/>
    <w:rsid w:val="00F43C1D"/>
    <w:rsid w:val="00F44188"/>
    <w:rsid w:val="00F44B55"/>
    <w:rsid w:val="00F44FDB"/>
    <w:rsid w:val="00F457A2"/>
    <w:rsid w:val="00F459C4"/>
    <w:rsid w:val="00F45E50"/>
    <w:rsid w:val="00F46F0B"/>
    <w:rsid w:val="00F47325"/>
    <w:rsid w:val="00F50DBF"/>
    <w:rsid w:val="00F52C0F"/>
    <w:rsid w:val="00F53C50"/>
    <w:rsid w:val="00F54048"/>
    <w:rsid w:val="00F5427A"/>
    <w:rsid w:val="00F54D79"/>
    <w:rsid w:val="00F54EEB"/>
    <w:rsid w:val="00F554B0"/>
    <w:rsid w:val="00F56C3C"/>
    <w:rsid w:val="00F574A4"/>
    <w:rsid w:val="00F60790"/>
    <w:rsid w:val="00F607CB"/>
    <w:rsid w:val="00F608CB"/>
    <w:rsid w:val="00F635FB"/>
    <w:rsid w:val="00F646E0"/>
    <w:rsid w:val="00F64AD9"/>
    <w:rsid w:val="00F65213"/>
    <w:rsid w:val="00F66D0A"/>
    <w:rsid w:val="00F67409"/>
    <w:rsid w:val="00F674B1"/>
    <w:rsid w:val="00F703F8"/>
    <w:rsid w:val="00F7160D"/>
    <w:rsid w:val="00F73377"/>
    <w:rsid w:val="00F736E9"/>
    <w:rsid w:val="00F73715"/>
    <w:rsid w:val="00F73D52"/>
    <w:rsid w:val="00F741D5"/>
    <w:rsid w:val="00F7444F"/>
    <w:rsid w:val="00F75BDD"/>
    <w:rsid w:val="00F75F47"/>
    <w:rsid w:val="00F7765F"/>
    <w:rsid w:val="00F77E29"/>
    <w:rsid w:val="00F81CCB"/>
    <w:rsid w:val="00F82D44"/>
    <w:rsid w:val="00F84848"/>
    <w:rsid w:val="00F85AC4"/>
    <w:rsid w:val="00F868A4"/>
    <w:rsid w:val="00F86E37"/>
    <w:rsid w:val="00F87CA6"/>
    <w:rsid w:val="00F87E80"/>
    <w:rsid w:val="00F90B76"/>
    <w:rsid w:val="00F9201D"/>
    <w:rsid w:val="00F93C3E"/>
    <w:rsid w:val="00F965E0"/>
    <w:rsid w:val="00F971A0"/>
    <w:rsid w:val="00F972FB"/>
    <w:rsid w:val="00F97849"/>
    <w:rsid w:val="00F9789E"/>
    <w:rsid w:val="00FA23C1"/>
    <w:rsid w:val="00FA4E06"/>
    <w:rsid w:val="00FA4E4E"/>
    <w:rsid w:val="00FA52A9"/>
    <w:rsid w:val="00FA5F79"/>
    <w:rsid w:val="00FA710E"/>
    <w:rsid w:val="00FA7481"/>
    <w:rsid w:val="00FA7EB9"/>
    <w:rsid w:val="00FB036C"/>
    <w:rsid w:val="00FB05B7"/>
    <w:rsid w:val="00FB1CA9"/>
    <w:rsid w:val="00FB266C"/>
    <w:rsid w:val="00FB4695"/>
    <w:rsid w:val="00FB5009"/>
    <w:rsid w:val="00FB5E35"/>
    <w:rsid w:val="00FB634A"/>
    <w:rsid w:val="00FB6529"/>
    <w:rsid w:val="00FB6A9E"/>
    <w:rsid w:val="00FB7E71"/>
    <w:rsid w:val="00FC0C41"/>
    <w:rsid w:val="00FC0C92"/>
    <w:rsid w:val="00FC0DAE"/>
    <w:rsid w:val="00FC137B"/>
    <w:rsid w:val="00FC279D"/>
    <w:rsid w:val="00FC48BD"/>
    <w:rsid w:val="00FC6CEE"/>
    <w:rsid w:val="00FC7390"/>
    <w:rsid w:val="00FD0904"/>
    <w:rsid w:val="00FD1C00"/>
    <w:rsid w:val="00FD2AAB"/>
    <w:rsid w:val="00FD4F2A"/>
    <w:rsid w:val="00FD508E"/>
    <w:rsid w:val="00FD58DE"/>
    <w:rsid w:val="00FD6307"/>
    <w:rsid w:val="00FD6ED6"/>
    <w:rsid w:val="00FD777D"/>
    <w:rsid w:val="00FE1057"/>
    <w:rsid w:val="00FE1EC2"/>
    <w:rsid w:val="00FE214E"/>
    <w:rsid w:val="00FE3966"/>
    <w:rsid w:val="00FE3C4B"/>
    <w:rsid w:val="00FE4F7F"/>
    <w:rsid w:val="00FE6131"/>
    <w:rsid w:val="00FE6904"/>
    <w:rsid w:val="00FE7E47"/>
    <w:rsid w:val="00FF0E84"/>
    <w:rsid w:val="00FF2078"/>
    <w:rsid w:val="00FF28D3"/>
    <w:rsid w:val="00FF28E9"/>
    <w:rsid w:val="00FF2D42"/>
    <w:rsid w:val="00FF32DB"/>
    <w:rsid w:val="00FF3D04"/>
    <w:rsid w:val="00FF4921"/>
    <w:rsid w:val="00FF495C"/>
    <w:rsid w:val="00FF4B4F"/>
    <w:rsid w:val="00FF52AD"/>
    <w:rsid w:val="00FF63F9"/>
    <w:rsid w:val="00FF65A5"/>
    <w:rsid w:val="00FF6D0C"/>
    <w:rsid w:val="00FF71F1"/>
    <w:rsid w:val="00FF78E8"/>
    <w:rsid w:val="00FF7942"/>
    <w:rsid w:val="01026A27"/>
    <w:rsid w:val="015F299E"/>
    <w:rsid w:val="02EAB668"/>
    <w:rsid w:val="03098F0D"/>
    <w:rsid w:val="0363E330"/>
    <w:rsid w:val="04648D82"/>
    <w:rsid w:val="04B410D2"/>
    <w:rsid w:val="04FCF2C7"/>
    <w:rsid w:val="055358CC"/>
    <w:rsid w:val="055F1539"/>
    <w:rsid w:val="05B263D7"/>
    <w:rsid w:val="05C49090"/>
    <w:rsid w:val="05C91DD6"/>
    <w:rsid w:val="0646935F"/>
    <w:rsid w:val="06FD47E3"/>
    <w:rsid w:val="06FFDE3D"/>
    <w:rsid w:val="0717EBB3"/>
    <w:rsid w:val="0776F3A7"/>
    <w:rsid w:val="07C89525"/>
    <w:rsid w:val="07D34AF2"/>
    <w:rsid w:val="0809F815"/>
    <w:rsid w:val="0895C262"/>
    <w:rsid w:val="08C08AE5"/>
    <w:rsid w:val="08CAFAE1"/>
    <w:rsid w:val="08E3A4AE"/>
    <w:rsid w:val="0939D8D4"/>
    <w:rsid w:val="097673C1"/>
    <w:rsid w:val="099AB5F1"/>
    <w:rsid w:val="0B2AE383"/>
    <w:rsid w:val="0BED6F15"/>
    <w:rsid w:val="0C7CE346"/>
    <w:rsid w:val="0C8FDE0C"/>
    <w:rsid w:val="0CA527BC"/>
    <w:rsid w:val="0CC4597B"/>
    <w:rsid w:val="0CD044A6"/>
    <w:rsid w:val="0CFF8933"/>
    <w:rsid w:val="0D0C4C97"/>
    <w:rsid w:val="0D51329A"/>
    <w:rsid w:val="0D82B96A"/>
    <w:rsid w:val="0E56CFC9"/>
    <w:rsid w:val="0F3B64A0"/>
    <w:rsid w:val="0F64BE11"/>
    <w:rsid w:val="0FF2C3F7"/>
    <w:rsid w:val="11496B74"/>
    <w:rsid w:val="118920F9"/>
    <w:rsid w:val="12145FA6"/>
    <w:rsid w:val="123ADCFC"/>
    <w:rsid w:val="1248C0C3"/>
    <w:rsid w:val="126FC67E"/>
    <w:rsid w:val="127D61B0"/>
    <w:rsid w:val="133610DC"/>
    <w:rsid w:val="134D5252"/>
    <w:rsid w:val="137D6BAD"/>
    <w:rsid w:val="13C52D12"/>
    <w:rsid w:val="141490CE"/>
    <w:rsid w:val="1420FE83"/>
    <w:rsid w:val="145DD765"/>
    <w:rsid w:val="14A2FCF9"/>
    <w:rsid w:val="14D589BF"/>
    <w:rsid w:val="150FE03F"/>
    <w:rsid w:val="15568E3A"/>
    <w:rsid w:val="1576122E"/>
    <w:rsid w:val="15E49A3C"/>
    <w:rsid w:val="16FEB0B8"/>
    <w:rsid w:val="18537065"/>
    <w:rsid w:val="18BE2CA2"/>
    <w:rsid w:val="1A0AB10F"/>
    <w:rsid w:val="1AE37F2E"/>
    <w:rsid w:val="1AE7221B"/>
    <w:rsid w:val="1AEFB1E2"/>
    <w:rsid w:val="1AF71794"/>
    <w:rsid w:val="1B00BA81"/>
    <w:rsid w:val="1B59DEAC"/>
    <w:rsid w:val="1C227AB0"/>
    <w:rsid w:val="1C8B293C"/>
    <w:rsid w:val="1CB34B9E"/>
    <w:rsid w:val="1CFCD307"/>
    <w:rsid w:val="1D48BA30"/>
    <w:rsid w:val="1E27A56D"/>
    <w:rsid w:val="1EA2D28D"/>
    <w:rsid w:val="1F0728E8"/>
    <w:rsid w:val="1F6099CF"/>
    <w:rsid w:val="1F8E10F7"/>
    <w:rsid w:val="1FC40288"/>
    <w:rsid w:val="201086FA"/>
    <w:rsid w:val="20138D03"/>
    <w:rsid w:val="203BCB24"/>
    <w:rsid w:val="20539F0B"/>
    <w:rsid w:val="2095B21D"/>
    <w:rsid w:val="20B49B87"/>
    <w:rsid w:val="218A206B"/>
    <w:rsid w:val="21ADFF6C"/>
    <w:rsid w:val="21AE4AC8"/>
    <w:rsid w:val="231BE189"/>
    <w:rsid w:val="233FF729"/>
    <w:rsid w:val="234CA5D4"/>
    <w:rsid w:val="236190E4"/>
    <w:rsid w:val="23A82E35"/>
    <w:rsid w:val="23D26202"/>
    <w:rsid w:val="23D72594"/>
    <w:rsid w:val="2404388C"/>
    <w:rsid w:val="240AD302"/>
    <w:rsid w:val="244BB7A1"/>
    <w:rsid w:val="246FE7ED"/>
    <w:rsid w:val="248A4FEF"/>
    <w:rsid w:val="24C257C6"/>
    <w:rsid w:val="255480EA"/>
    <w:rsid w:val="25697B23"/>
    <w:rsid w:val="259FD977"/>
    <w:rsid w:val="25B2AD4E"/>
    <w:rsid w:val="26429F99"/>
    <w:rsid w:val="26BD3951"/>
    <w:rsid w:val="2737BD11"/>
    <w:rsid w:val="27DF7E33"/>
    <w:rsid w:val="27EC5DE5"/>
    <w:rsid w:val="28517855"/>
    <w:rsid w:val="28BF536D"/>
    <w:rsid w:val="28C53453"/>
    <w:rsid w:val="28D164F6"/>
    <w:rsid w:val="2929AFF3"/>
    <w:rsid w:val="299EB0AF"/>
    <w:rsid w:val="29AB2348"/>
    <w:rsid w:val="29E286BF"/>
    <w:rsid w:val="2A2F0D11"/>
    <w:rsid w:val="2AB5C975"/>
    <w:rsid w:val="2AE66595"/>
    <w:rsid w:val="2B032FEA"/>
    <w:rsid w:val="2B0AF959"/>
    <w:rsid w:val="2B4CAF6B"/>
    <w:rsid w:val="2B949F8D"/>
    <w:rsid w:val="2BACD852"/>
    <w:rsid w:val="2C5B73A9"/>
    <w:rsid w:val="2C64AAA0"/>
    <w:rsid w:val="2C7B3A7A"/>
    <w:rsid w:val="2C8F1835"/>
    <w:rsid w:val="2CBE32BE"/>
    <w:rsid w:val="2CD0D213"/>
    <w:rsid w:val="2D8EE8E2"/>
    <w:rsid w:val="2DFF060D"/>
    <w:rsid w:val="2E227F4B"/>
    <w:rsid w:val="2E3BC609"/>
    <w:rsid w:val="2E5566E0"/>
    <w:rsid w:val="2E67184F"/>
    <w:rsid w:val="2EA22E19"/>
    <w:rsid w:val="2EE4BC9C"/>
    <w:rsid w:val="2EEF72F9"/>
    <w:rsid w:val="2F660DD2"/>
    <w:rsid w:val="2FB3FACB"/>
    <w:rsid w:val="2FC241A2"/>
    <w:rsid w:val="30313922"/>
    <w:rsid w:val="315B0DA8"/>
    <w:rsid w:val="31C1C426"/>
    <w:rsid w:val="31CEE170"/>
    <w:rsid w:val="31E0E50C"/>
    <w:rsid w:val="32340AFA"/>
    <w:rsid w:val="330E562F"/>
    <w:rsid w:val="33AAEA8C"/>
    <w:rsid w:val="33AB3D4B"/>
    <w:rsid w:val="33C09E88"/>
    <w:rsid w:val="340E0DF4"/>
    <w:rsid w:val="3484919C"/>
    <w:rsid w:val="3565A046"/>
    <w:rsid w:val="35C4D86E"/>
    <w:rsid w:val="361F2876"/>
    <w:rsid w:val="36555FFC"/>
    <w:rsid w:val="3661AA0F"/>
    <w:rsid w:val="36B716B9"/>
    <w:rsid w:val="375A4EF8"/>
    <w:rsid w:val="37E459FD"/>
    <w:rsid w:val="380D17F4"/>
    <w:rsid w:val="38510C84"/>
    <w:rsid w:val="387C0027"/>
    <w:rsid w:val="390186A6"/>
    <w:rsid w:val="394F2885"/>
    <w:rsid w:val="39629BEE"/>
    <w:rsid w:val="39B57F69"/>
    <w:rsid w:val="39B64ED8"/>
    <w:rsid w:val="39FF550B"/>
    <w:rsid w:val="3A92A868"/>
    <w:rsid w:val="3AA71F0A"/>
    <w:rsid w:val="3B15FD4F"/>
    <w:rsid w:val="3B2B7BF4"/>
    <w:rsid w:val="3B4EA4A6"/>
    <w:rsid w:val="3B5EBB5B"/>
    <w:rsid w:val="3B818DA4"/>
    <w:rsid w:val="3BE071AF"/>
    <w:rsid w:val="3BEF1A6D"/>
    <w:rsid w:val="3C678800"/>
    <w:rsid w:val="3C8D48F1"/>
    <w:rsid w:val="3CF57117"/>
    <w:rsid w:val="3D013294"/>
    <w:rsid w:val="3D04DF4D"/>
    <w:rsid w:val="3F0046CC"/>
    <w:rsid w:val="3F8DEBAD"/>
    <w:rsid w:val="400DC66F"/>
    <w:rsid w:val="40E6F33A"/>
    <w:rsid w:val="41B9F324"/>
    <w:rsid w:val="4214C3D5"/>
    <w:rsid w:val="42721577"/>
    <w:rsid w:val="42F7CA3F"/>
    <w:rsid w:val="432974CE"/>
    <w:rsid w:val="4352228F"/>
    <w:rsid w:val="435C31DF"/>
    <w:rsid w:val="43D435D7"/>
    <w:rsid w:val="43F421E8"/>
    <w:rsid w:val="4409ECF0"/>
    <w:rsid w:val="4493F5C8"/>
    <w:rsid w:val="44A41FC5"/>
    <w:rsid w:val="44A9360A"/>
    <w:rsid w:val="44B604DF"/>
    <w:rsid w:val="454928FC"/>
    <w:rsid w:val="454E1C12"/>
    <w:rsid w:val="45B9EE92"/>
    <w:rsid w:val="4633738D"/>
    <w:rsid w:val="46B031DD"/>
    <w:rsid w:val="46B9D0CD"/>
    <w:rsid w:val="46C74DA8"/>
    <w:rsid w:val="47510C7F"/>
    <w:rsid w:val="48028D67"/>
    <w:rsid w:val="48412D69"/>
    <w:rsid w:val="484ECC59"/>
    <w:rsid w:val="4887451F"/>
    <w:rsid w:val="489657BF"/>
    <w:rsid w:val="48A30F52"/>
    <w:rsid w:val="48AD051B"/>
    <w:rsid w:val="48B8069E"/>
    <w:rsid w:val="48D5800B"/>
    <w:rsid w:val="48E03250"/>
    <w:rsid w:val="49368738"/>
    <w:rsid w:val="499A0698"/>
    <w:rsid w:val="49A20218"/>
    <w:rsid w:val="49BCFE42"/>
    <w:rsid w:val="4A8A47F3"/>
    <w:rsid w:val="4B2AD97E"/>
    <w:rsid w:val="4B4E20B8"/>
    <w:rsid w:val="4BBC155E"/>
    <w:rsid w:val="4C44AFC8"/>
    <w:rsid w:val="4D3520CE"/>
    <w:rsid w:val="4DC8DDE3"/>
    <w:rsid w:val="4E20D13E"/>
    <w:rsid w:val="4F36DAB6"/>
    <w:rsid w:val="4FBA2529"/>
    <w:rsid w:val="50B205C9"/>
    <w:rsid w:val="50CAE49C"/>
    <w:rsid w:val="514FD683"/>
    <w:rsid w:val="51695B85"/>
    <w:rsid w:val="51852A79"/>
    <w:rsid w:val="51DC7683"/>
    <w:rsid w:val="51E36B20"/>
    <w:rsid w:val="521472F2"/>
    <w:rsid w:val="52163B6B"/>
    <w:rsid w:val="52286EE9"/>
    <w:rsid w:val="52B3D2C7"/>
    <w:rsid w:val="52BA4E8D"/>
    <w:rsid w:val="52BF9D7F"/>
    <w:rsid w:val="5366C811"/>
    <w:rsid w:val="536838A1"/>
    <w:rsid w:val="53B9F3B2"/>
    <w:rsid w:val="53BC701A"/>
    <w:rsid w:val="5402DD53"/>
    <w:rsid w:val="5493F187"/>
    <w:rsid w:val="54E235FF"/>
    <w:rsid w:val="55307F9C"/>
    <w:rsid w:val="554CC233"/>
    <w:rsid w:val="562DF962"/>
    <w:rsid w:val="563B0905"/>
    <w:rsid w:val="5679EE32"/>
    <w:rsid w:val="568DBBE0"/>
    <w:rsid w:val="56A3C12D"/>
    <w:rsid w:val="574B5554"/>
    <w:rsid w:val="57A9659B"/>
    <w:rsid w:val="584B2F56"/>
    <w:rsid w:val="58532957"/>
    <w:rsid w:val="5872FE89"/>
    <w:rsid w:val="5903B998"/>
    <w:rsid w:val="5A09F72A"/>
    <w:rsid w:val="5C2EEE31"/>
    <w:rsid w:val="5D05C1CC"/>
    <w:rsid w:val="5D299BA4"/>
    <w:rsid w:val="5D70CD74"/>
    <w:rsid w:val="5D87D8BB"/>
    <w:rsid w:val="5DC1A9B5"/>
    <w:rsid w:val="5EA3D2CA"/>
    <w:rsid w:val="5EA4B50D"/>
    <w:rsid w:val="5EF30EDC"/>
    <w:rsid w:val="5F1231D7"/>
    <w:rsid w:val="5F604CD5"/>
    <w:rsid w:val="5F9D73BB"/>
    <w:rsid w:val="5FB0E476"/>
    <w:rsid w:val="60B26371"/>
    <w:rsid w:val="61206ED2"/>
    <w:rsid w:val="61CEA307"/>
    <w:rsid w:val="626C925B"/>
    <w:rsid w:val="6281362D"/>
    <w:rsid w:val="62861F0C"/>
    <w:rsid w:val="629065B3"/>
    <w:rsid w:val="6386EFF2"/>
    <w:rsid w:val="63B14DF1"/>
    <w:rsid w:val="63B32567"/>
    <w:rsid w:val="64A008B3"/>
    <w:rsid w:val="64A94014"/>
    <w:rsid w:val="64C013FC"/>
    <w:rsid w:val="64C4FC70"/>
    <w:rsid w:val="65094476"/>
    <w:rsid w:val="653E114A"/>
    <w:rsid w:val="65625C53"/>
    <w:rsid w:val="6564BD25"/>
    <w:rsid w:val="6627D17E"/>
    <w:rsid w:val="664D3CB9"/>
    <w:rsid w:val="6714AE5C"/>
    <w:rsid w:val="6743D9BF"/>
    <w:rsid w:val="683177D5"/>
    <w:rsid w:val="68BF3FBC"/>
    <w:rsid w:val="68EE8E0D"/>
    <w:rsid w:val="69053178"/>
    <w:rsid w:val="6914AB57"/>
    <w:rsid w:val="693633A2"/>
    <w:rsid w:val="69575809"/>
    <w:rsid w:val="69B940A1"/>
    <w:rsid w:val="69C3565E"/>
    <w:rsid w:val="69F1D5AA"/>
    <w:rsid w:val="6A259497"/>
    <w:rsid w:val="6AA488AE"/>
    <w:rsid w:val="6B1EBA34"/>
    <w:rsid w:val="6B236C7F"/>
    <w:rsid w:val="6B3E3C76"/>
    <w:rsid w:val="6B9B18BA"/>
    <w:rsid w:val="6BCF884F"/>
    <w:rsid w:val="6CE578EB"/>
    <w:rsid w:val="6D5AB88F"/>
    <w:rsid w:val="6DD119DC"/>
    <w:rsid w:val="6E03E3BC"/>
    <w:rsid w:val="6E14FDB0"/>
    <w:rsid w:val="6E476294"/>
    <w:rsid w:val="6EE6B580"/>
    <w:rsid w:val="6F50E00D"/>
    <w:rsid w:val="6F8AE73A"/>
    <w:rsid w:val="6FB6742A"/>
    <w:rsid w:val="70529ED0"/>
    <w:rsid w:val="706A20AE"/>
    <w:rsid w:val="71561991"/>
    <w:rsid w:val="71794A06"/>
    <w:rsid w:val="71A76DC2"/>
    <w:rsid w:val="720AED5C"/>
    <w:rsid w:val="72125E58"/>
    <w:rsid w:val="727311DA"/>
    <w:rsid w:val="72AE0943"/>
    <w:rsid w:val="72B8D07B"/>
    <w:rsid w:val="73F6BD84"/>
    <w:rsid w:val="74083590"/>
    <w:rsid w:val="7416FDEC"/>
    <w:rsid w:val="742A2B9B"/>
    <w:rsid w:val="7475D457"/>
    <w:rsid w:val="74DB0711"/>
    <w:rsid w:val="74E3EE48"/>
    <w:rsid w:val="758A49D9"/>
    <w:rsid w:val="75C08659"/>
    <w:rsid w:val="75C101A1"/>
    <w:rsid w:val="75EC9991"/>
    <w:rsid w:val="75F94796"/>
    <w:rsid w:val="760E6C71"/>
    <w:rsid w:val="761B4363"/>
    <w:rsid w:val="7667F976"/>
    <w:rsid w:val="766F2C4F"/>
    <w:rsid w:val="76968121"/>
    <w:rsid w:val="7733C266"/>
    <w:rsid w:val="77765989"/>
    <w:rsid w:val="777E86E0"/>
    <w:rsid w:val="780B1953"/>
    <w:rsid w:val="782CBFD8"/>
    <w:rsid w:val="78885C2F"/>
    <w:rsid w:val="792CDB0D"/>
    <w:rsid w:val="7A02D0FC"/>
    <w:rsid w:val="7A3A5859"/>
    <w:rsid w:val="7B2847E0"/>
    <w:rsid w:val="7B4B93D7"/>
    <w:rsid w:val="7BA54305"/>
    <w:rsid w:val="7C059809"/>
    <w:rsid w:val="7C51BDA8"/>
    <w:rsid w:val="7CAD16CC"/>
    <w:rsid w:val="7D8857FB"/>
    <w:rsid w:val="7D8E3AF0"/>
    <w:rsid w:val="7E1EB4CC"/>
    <w:rsid w:val="7EED8D0F"/>
    <w:rsid w:val="7EFEC981"/>
    <w:rsid w:val="7F281ED3"/>
    <w:rsid w:val="7F33B774"/>
    <w:rsid w:val="7F38350D"/>
    <w:rsid w:val="7FE666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B4DD61"/>
  <w15:docId w15:val="{7A1DD4B3-564A-4966-949F-1327CFF7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3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45D"/>
    <w:pPr>
      <w:ind w:left="720"/>
      <w:contextualSpacing/>
    </w:pPr>
  </w:style>
  <w:style w:type="paragraph" w:styleId="Header">
    <w:name w:val="header"/>
    <w:basedOn w:val="Normal"/>
    <w:link w:val="HeaderChar"/>
    <w:uiPriority w:val="99"/>
    <w:unhideWhenUsed/>
    <w:rsid w:val="00751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164"/>
  </w:style>
  <w:style w:type="paragraph" w:styleId="Footer">
    <w:name w:val="footer"/>
    <w:basedOn w:val="Normal"/>
    <w:link w:val="FooterChar"/>
    <w:uiPriority w:val="99"/>
    <w:unhideWhenUsed/>
    <w:rsid w:val="00751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164"/>
  </w:style>
  <w:style w:type="paragraph" w:styleId="BalloonText">
    <w:name w:val="Balloon Text"/>
    <w:basedOn w:val="Normal"/>
    <w:link w:val="BalloonTextChar"/>
    <w:uiPriority w:val="99"/>
    <w:semiHidden/>
    <w:unhideWhenUsed/>
    <w:rsid w:val="00C658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8F9"/>
    <w:rPr>
      <w:rFonts w:ascii="Segoe UI" w:hAnsi="Segoe UI" w:cs="Segoe UI"/>
      <w:sz w:val="18"/>
      <w:szCs w:val="18"/>
    </w:rPr>
  </w:style>
  <w:style w:type="character" w:styleId="Hyperlink">
    <w:name w:val="Hyperlink"/>
    <w:basedOn w:val="DefaultParagraphFont"/>
    <w:uiPriority w:val="99"/>
    <w:unhideWhenUsed/>
    <w:rsid w:val="00D17442"/>
    <w:rPr>
      <w:color w:val="0000FF"/>
      <w:u w:val="single"/>
    </w:rPr>
  </w:style>
  <w:style w:type="character" w:styleId="CommentReference">
    <w:name w:val="annotation reference"/>
    <w:basedOn w:val="DefaultParagraphFont"/>
    <w:uiPriority w:val="99"/>
    <w:semiHidden/>
    <w:unhideWhenUsed/>
    <w:rsid w:val="00440E39"/>
    <w:rPr>
      <w:sz w:val="16"/>
      <w:szCs w:val="16"/>
    </w:rPr>
  </w:style>
  <w:style w:type="paragraph" w:styleId="CommentText">
    <w:name w:val="annotation text"/>
    <w:basedOn w:val="Normal"/>
    <w:link w:val="CommentTextChar"/>
    <w:uiPriority w:val="99"/>
    <w:unhideWhenUsed/>
    <w:rsid w:val="00440E39"/>
    <w:pPr>
      <w:spacing w:line="240" w:lineRule="auto"/>
    </w:pPr>
    <w:rPr>
      <w:sz w:val="20"/>
      <w:szCs w:val="20"/>
    </w:rPr>
  </w:style>
  <w:style w:type="character" w:customStyle="1" w:styleId="CommentTextChar">
    <w:name w:val="Comment Text Char"/>
    <w:basedOn w:val="DefaultParagraphFont"/>
    <w:link w:val="CommentText"/>
    <w:uiPriority w:val="99"/>
    <w:rsid w:val="00440E39"/>
    <w:rPr>
      <w:sz w:val="20"/>
      <w:szCs w:val="20"/>
    </w:rPr>
  </w:style>
  <w:style w:type="paragraph" w:styleId="CommentSubject">
    <w:name w:val="annotation subject"/>
    <w:basedOn w:val="CommentText"/>
    <w:next w:val="CommentText"/>
    <w:link w:val="CommentSubjectChar"/>
    <w:uiPriority w:val="99"/>
    <w:semiHidden/>
    <w:unhideWhenUsed/>
    <w:rsid w:val="00440E39"/>
    <w:rPr>
      <w:b/>
      <w:bCs/>
    </w:rPr>
  </w:style>
  <w:style w:type="character" w:customStyle="1" w:styleId="CommentSubjectChar">
    <w:name w:val="Comment Subject Char"/>
    <w:basedOn w:val="CommentTextChar"/>
    <w:link w:val="CommentSubject"/>
    <w:uiPriority w:val="99"/>
    <w:semiHidden/>
    <w:rsid w:val="00440E39"/>
    <w:rPr>
      <w:b/>
      <w:bCs/>
      <w:sz w:val="20"/>
      <w:szCs w:val="20"/>
    </w:rPr>
  </w:style>
  <w:style w:type="paragraph" w:customStyle="1" w:styleId="Default">
    <w:name w:val="Default"/>
    <w:rsid w:val="00756F3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A25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23D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23D03"/>
  </w:style>
  <w:style w:type="character" w:customStyle="1" w:styleId="eop">
    <w:name w:val="eop"/>
    <w:basedOn w:val="DefaultParagraphFont"/>
    <w:rsid w:val="00623D03"/>
  </w:style>
  <w:style w:type="character" w:customStyle="1" w:styleId="wacimagecontainer">
    <w:name w:val="wacimagecontainer"/>
    <w:basedOn w:val="DefaultParagraphFont"/>
    <w:rsid w:val="002F073F"/>
  </w:style>
  <w:style w:type="paragraph" w:customStyle="1" w:styleId="TableParagraph">
    <w:name w:val="Table Paragraph"/>
    <w:basedOn w:val="Normal"/>
    <w:uiPriority w:val="1"/>
    <w:qFormat/>
    <w:rsid w:val="00EC2FBB"/>
    <w:pPr>
      <w:widowControl w:val="0"/>
      <w:autoSpaceDE w:val="0"/>
      <w:autoSpaceDN w:val="0"/>
      <w:spacing w:after="0" w:line="240" w:lineRule="auto"/>
      <w:ind w:left="467"/>
    </w:pPr>
    <w:rPr>
      <w:rFonts w:ascii="Arial" w:eastAsia="Arial" w:hAnsi="Arial" w:cs="Arial"/>
    </w:rPr>
  </w:style>
  <w:style w:type="paragraph" w:styleId="Revision">
    <w:name w:val="Revision"/>
    <w:hidden/>
    <w:uiPriority w:val="99"/>
    <w:semiHidden/>
    <w:rsid w:val="009306A0"/>
    <w:pPr>
      <w:spacing w:after="0" w:line="240" w:lineRule="auto"/>
    </w:pPr>
  </w:style>
  <w:style w:type="character" w:styleId="UnresolvedMention">
    <w:name w:val="Unresolved Mention"/>
    <w:basedOn w:val="DefaultParagraphFont"/>
    <w:uiPriority w:val="99"/>
    <w:semiHidden/>
    <w:unhideWhenUsed/>
    <w:rsid w:val="00267870"/>
    <w:rPr>
      <w:color w:val="605E5C"/>
      <w:shd w:val="clear" w:color="auto" w:fill="E1DFDD"/>
    </w:rPr>
  </w:style>
  <w:style w:type="character" w:styleId="Mention">
    <w:name w:val="Mention"/>
    <w:basedOn w:val="DefaultParagraphFont"/>
    <w:uiPriority w:val="99"/>
    <w:unhideWhenUsed/>
    <w:rsid w:val="00E045E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63735">
      <w:bodyDiv w:val="1"/>
      <w:marLeft w:val="0"/>
      <w:marRight w:val="0"/>
      <w:marTop w:val="0"/>
      <w:marBottom w:val="0"/>
      <w:divBdr>
        <w:top w:val="none" w:sz="0" w:space="0" w:color="auto"/>
        <w:left w:val="none" w:sz="0" w:space="0" w:color="auto"/>
        <w:bottom w:val="none" w:sz="0" w:space="0" w:color="auto"/>
        <w:right w:val="none" w:sz="0" w:space="0" w:color="auto"/>
      </w:divBdr>
      <w:divsChild>
        <w:div w:id="967710273">
          <w:marLeft w:val="0"/>
          <w:marRight w:val="0"/>
          <w:marTop w:val="0"/>
          <w:marBottom w:val="0"/>
          <w:divBdr>
            <w:top w:val="none" w:sz="0" w:space="0" w:color="auto"/>
            <w:left w:val="none" w:sz="0" w:space="0" w:color="auto"/>
            <w:bottom w:val="none" w:sz="0" w:space="0" w:color="auto"/>
            <w:right w:val="none" w:sz="0" w:space="0" w:color="auto"/>
          </w:divBdr>
        </w:div>
        <w:div w:id="1538657451">
          <w:marLeft w:val="0"/>
          <w:marRight w:val="0"/>
          <w:marTop w:val="0"/>
          <w:marBottom w:val="0"/>
          <w:divBdr>
            <w:top w:val="none" w:sz="0" w:space="0" w:color="auto"/>
            <w:left w:val="none" w:sz="0" w:space="0" w:color="auto"/>
            <w:bottom w:val="none" w:sz="0" w:space="0" w:color="auto"/>
            <w:right w:val="none" w:sz="0" w:space="0" w:color="auto"/>
          </w:divBdr>
        </w:div>
      </w:divsChild>
    </w:div>
    <w:div w:id="49115330">
      <w:bodyDiv w:val="1"/>
      <w:marLeft w:val="0"/>
      <w:marRight w:val="0"/>
      <w:marTop w:val="0"/>
      <w:marBottom w:val="0"/>
      <w:divBdr>
        <w:top w:val="none" w:sz="0" w:space="0" w:color="auto"/>
        <w:left w:val="none" w:sz="0" w:space="0" w:color="auto"/>
        <w:bottom w:val="none" w:sz="0" w:space="0" w:color="auto"/>
        <w:right w:val="none" w:sz="0" w:space="0" w:color="auto"/>
      </w:divBdr>
      <w:divsChild>
        <w:div w:id="280646073">
          <w:marLeft w:val="0"/>
          <w:marRight w:val="0"/>
          <w:marTop w:val="0"/>
          <w:marBottom w:val="0"/>
          <w:divBdr>
            <w:top w:val="none" w:sz="0" w:space="0" w:color="auto"/>
            <w:left w:val="none" w:sz="0" w:space="0" w:color="auto"/>
            <w:bottom w:val="none" w:sz="0" w:space="0" w:color="auto"/>
            <w:right w:val="none" w:sz="0" w:space="0" w:color="auto"/>
          </w:divBdr>
        </w:div>
        <w:div w:id="1165584045">
          <w:marLeft w:val="0"/>
          <w:marRight w:val="0"/>
          <w:marTop w:val="0"/>
          <w:marBottom w:val="0"/>
          <w:divBdr>
            <w:top w:val="none" w:sz="0" w:space="0" w:color="auto"/>
            <w:left w:val="none" w:sz="0" w:space="0" w:color="auto"/>
            <w:bottom w:val="none" w:sz="0" w:space="0" w:color="auto"/>
            <w:right w:val="none" w:sz="0" w:space="0" w:color="auto"/>
          </w:divBdr>
        </w:div>
        <w:div w:id="1182401032">
          <w:marLeft w:val="0"/>
          <w:marRight w:val="0"/>
          <w:marTop w:val="0"/>
          <w:marBottom w:val="0"/>
          <w:divBdr>
            <w:top w:val="none" w:sz="0" w:space="0" w:color="auto"/>
            <w:left w:val="none" w:sz="0" w:space="0" w:color="auto"/>
            <w:bottom w:val="none" w:sz="0" w:space="0" w:color="auto"/>
            <w:right w:val="none" w:sz="0" w:space="0" w:color="auto"/>
          </w:divBdr>
        </w:div>
      </w:divsChild>
    </w:div>
    <w:div w:id="220024200">
      <w:bodyDiv w:val="1"/>
      <w:marLeft w:val="0"/>
      <w:marRight w:val="0"/>
      <w:marTop w:val="0"/>
      <w:marBottom w:val="0"/>
      <w:divBdr>
        <w:top w:val="none" w:sz="0" w:space="0" w:color="auto"/>
        <w:left w:val="none" w:sz="0" w:space="0" w:color="auto"/>
        <w:bottom w:val="none" w:sz="0" w:space="0" w:color="auto"/>
        <w:right w:val="none" w:sz="0" w:space="0" w:color="auto"/>
      </w:divBdr>
      <w:divsChild>
        <w:div w:id="1216510254">
          <w:marLeft w:val="0"/>
          <w:marRight w:val="0"/>
          <w:marTop w:val="0"/>
          <w:marBottom w:val="0"/>
          <w:divBdr>
            <w:top w:val="none" w:sz="0" w:space="0" w:color="auto"/>
            <w:left w:val="none" w:sz="0" w:space="0" w:color="auto"/>
            <w:bottom w:val="none" w:sz="0" w:space="0" w:color="auto"/>
            <w:right w:val="none" w:sz="0" w:space="0" w:color="auto"/>
          </w:divBdr>
        </w:div>
        <w:div w:id="1907644160">
          <w:marLeft w:val="0"/>
          <w:marRight w:val="0"/>
          <w:marTop w:val="0"/>
          <w:marBottom w:val="0"/>
          <w:divBdr>
            <w:top w:val="none" w:sz="0" w:space="0" w:color="auto"/>
            <w:left w:val="none" w:sz="0" w:space="0" w:color="auto"/>
            <w:bottom w:val="none" w:sz="0" w:space="0" w:color="auto"/>
            <w:right w:val="none" w:sz="0" w:space="0" w:color="auto"/>
          </w:divBdr>
        </w:div>
      </w:divsChild>
    </w:div>
    <w:div w:id="249235977">
      <w:bodyDiv w:val="1"/>
      <w:marLeft w:val="0"/>
      <w:marRight w:val="0"/>
      <w:marTop w:val="0"/>
      <w:marBottom w:val="0"/>
      <w:divBdr>
        <w:top w:val="none" w:sz="0" w:space="0" w:color="auto"/>
        <w:left w:val="none" w:sz="0" w:space="0" w:color="auto"/>
        <w:bottom w:val="none" w:sz="0" w:space="0" w:color="auto"/>
        <w:right w:val="none" w:sz="0" w:space="0" w:color="auto"/>
      </w:divBdr>
      <w:divsChild>
        <w:div w:id="917784249">
          <w:marLeft w:val="0"/>
          <w:marRight w:val="0"/>
          <w:marTop w:val="0"/>
          <w:marBottom w:val="0"/>
          <w:divBdr>
            <w:top w:val="none" w:sz="0" w:space="0" w:color="auto"/>
            <w:left w:val="none" w:sz="0" w:space="0" w:color="auto"/>
            <w:bottom w:val="none" w:sz="0" w:space="0" w:color="auto"/>
            <w:right w:val="none" w:sz="0" w:space="0" w:color="auto"/>
          </w:divBdr>
        </w:div>
        <w:div w:id="1184176297">
          <w:marLeft w:val="0"/>
          <w:marRight w:val="0"/>
          <w:marTop w:val="0"/>
          <w:marBottom w:val="0"/>
          <w:divBdr>
            <w:top w:val="none" w:sz="0" w:space="0" w:color="auto"/>
            <w:left w:val="none" w:sz="0" w:space="0" w:color="auto"/>
            <w:bottom w:val="none" w:sz="0" w:space="0" w:color="auto"/>
            <w:right w:val="none" w:sz="0" w:space="0" w:color="auto"/>
          </w:divBdr>
        </w:div>
      </w:divsChild>
    </w:div>
    <w:div w:id="314142577">
      <w:bodyDiv w:val="1"/>
      <w:marLeft w:val="0"/>
      <w:marRight w:val="0"/>
      <w:marTop w:val="0"/>
      <w:marBottom w:val="0"/>
      <w:divBdr>
        <w:top w:val="none" w:sz="0" w:space="0" w:color="auto"/>
        <w:left w:val="none" w:sz="0" w:space="0" w:color="auto"/>
        <w:bottom w:val="none" w:sz="0" w:space="0" w:color="auto"/>
        <w:right w:val="none" w:sz="0" w:space="0" w:color="auto"/>
      </w:divBdr>
    </w:div>
    <w:div w:id="330569806">
      <w:bodyDiv w:val="1"/>
      <w:marLeft w:val="0"/>
      <w:marRight w:val="0"/>
      <w:marTop w:val="0"/>
      <w:marBottom w:val="0"/>
      <w:divBdr>
        <w:top w:val="none" w:sz="0" w:space="0" w:color="auto"/>
        <w:left w:val="none" w:sz="0" w:space="0" w:color="auto"/>
        <w:bottom w:val="none" w:sz="0" w:space="0" w:color="auto"/>
        <w:right w:val="none" w:sz="0" w:space="0" w:color="auto"/>
      </w:divBdr>
      <w:divsChild>
        <w:div w:id="961417918">
          <w:marLeft w:val="0"/>
          <w:marRight w:val="0"/>
          <w:marTop w:val="0"/>
          <w:marBottom w:val="0"/>
          <w:divBdr>
            <w:top w:val="none" w:sz="0" w:space="0" w:color="auto"/>
            <w:left w:val="none" w:sz="0" w:space="0" w:color="auto"/>
            <w:bottom w:val="none" w:sz="0" w:space="0" w:color="auto"/>
            <w:right w:val="none" w:sz="0" w:space="0" w:color="auto"/>
          </w:divBdr>
        </w:div>
        <w:div w:id="1581983001">
          <w:marLeft w:val="0"/>
          <w:marRight w:val="0"/>
          <w:marTop w:val="0"/>
          <w:marBottom w:val="0"/>
          <w:divBdr>
            <w:top w:val="none" w:sz="0" w:space="0" w:color="auto"/>
            <w:left w:val="none" w:sz="0" w:space="0" w:color="auto"/>
            <w:bottom w:val="none" w:sz="0" w:space="0" w:color="auto"/>
            <w:right w:val="none" w:sz="0" w:space="0" w:color="auto"/>
          </w:divBdr>
        </w:div>
      </w:divsChild>
    </w:div>
    <w:div w:id="337777116">
      <w:bodyDiv w:val="1"/>
      <w:marLeft w:val="0"/>
      <w:marRight w:val="0"/>
      <w:marTop w:val="0"/>
      <w:marBottom w:val="0"/>
      <w:divBdr>
        <w:top w:val="none" w:sz="0" w:space="0" w:color="auto"/>
        <w:left w:val="none" w:sz="0" w:space="0" w:color="auto"/>
        <w:bottom w:val="none" w:sz="0" w:space="0" w:color="auto"/>
        <w:right w:val="none" w:sz="0" w:space="0" w:color="auto"/>
      </w:divBdr>
      <w:divsChild>
        <w:div w:id="1577978803">
          <w:marLeft w:val="0"/>
          <w:marRight w:val="0"/>
          <w:marTop w:val="0"/>
          <w:marBottom w:val="0"/>
          <w:divBdr>
            <w:top w:val="none" w:sz="0" w:space="0" w:color="auto"/>
            <w:left w:val="none" w:sz="0" w:space="0" w:color="auto"/>
            <w:bottom w:val="none" w:sz="0" w:space="0" w:color="auto"/>
            <w:right w:val="none" w:sz="0" w:space="0" w:color="auto"/>
          </w:divBdr>
        </w:div>
        <w:div w:id="1773864851">
          <w:marLeft w:val="0"/>
          <w:marRight w:val="0"/>
          <w:marTop w:val="0"/>
          <w:marBottom w:val="0"/>
          <w:divBdr>
            <w:top w:val="none" w:sz="0" w:space="0" w:color="auto"/>
            <w:left w:val="none" w:sz="0" w:space="0" w:color="auto"/>
            <w:bottom w:val="none" w:sz="0" w:space="0" w:color="auto"/>
            <w:right w:val="none" w:sz="0" w:space="0" w:color="auto"/>
          </w:divBdr>
        </w:div>
      </w:divsChild>
    </w:div>
    <w:div w:id="377977836">
      <w:bodyDiv w:val="1"/>
      <w:marLeft w:val="0"/>
      <w:marRight w:val="0"/>
      <w:marTop w:val="0"/>
      <w:marBottom w:val="0"/>
      <w:divBdr>
        <w:top w:val="none" w:sz="0" w:space="0" w:color="auto"/>
        <w:left w:val="none" w:sz="0" w:space="0" w:color="auto"/>
        <w:bottom w:val="none" w:sz="0" w:space="0" w:color="auto"/>
        <w:right w:val="none" w:sz="0" w:space="0" w:color="auto"/>
      </w:divBdr>
      <w:divsChild>
        <w:div w:id="1039814544">
          <w:marLeft w:val="0"/>
          <w:marRight w:val="0"/>
          <w:marTop w:val="0"/>
          <w:marBottom w:val="0"/>
          <w:divBdr>
            <w:top w:val="none" w:sz="0" w:space="0" w:color="auto"/>
            <w:left w:val="none" w:sz="0" w:space="0" w:color="auto"/>
            <w:bottom w:val="none" w:sz="0" w:space="0" w:color="auto"/>
            <w:right w:val="none" w:sz="0" w:space="0" w:color="auto"/>
          </w:divBdr>
        </w:div>
        <w:div w:id="1696077159">
          <w:marLeft w:val="0"/>
          <w:marRight w:val="0"/>
          <w:marTop w:val="0"/>
          <w:marBottom w:val="0"/>
          <w:divBdr>
            <w:top w:val="none" w:sz="0" w:space="0" w:color="auto"/>
            <w:left w:val="none" w:sz="0" w:space="0" w:color="auto"/>
            <w:bottom w:val="none" w:sz="0" w:space="0" w:color="auto"/>
            <w:right w:val="none" w:sz="0" w:space="0" w:color="auto"/>
          </w:divBdr>
        </w:div>
      </w:divsChild>
    </w:div>
    <w:div w:id="408888286">
      <w:bodyDiv w:val="1"/>
      <w:marLeft w:val="0"/>
      <w:marRight w:val="0"/>
      <w:marTop w:val="0"/>
      <w:marBottom w:val="0"/>
      <w:divBdr>
        <w:top w:val="none" w:sz="0" w:space="0" w:color="auto"/>
        <w:left w:val="none" w:sz="0" w:space="0" w:color="auto"/>
        <w:bottom w:val="none" w:sz="0" w:space="0" w:color="auto"/>
        <w:right w:val="none" w:sz="0" w:space="0" w:color="auto"/>
      </w:divBdr>
      <w:divsChild>
        <w:div w:id="627516994">
          <w:marLeft w:val="547"/>
          <w:marRight w:val="0"/>
          <w:marTop w:val="0"/>
          <w:marBottom w:val="0"/>
          <w:divBdr>
            <w:top w:val="none" w:sz="0" w:space="0" w:color="auto"/>
            <w:left w:val="none" w:sz="0" w:space="0" w:color="auto"/>
            <w:bottom w:val="none" w:sz="0" w:space="0" w:color="auto"/>
            <w:right w:val="none" w:sz="0" w:space="0" w:color="auto"/>
          </w:divBdr>
        </w:div>
        <w:div w:id="815532560">
          <w:marLeft w:val="547"/>
          <w:marRight w:val="0"/>
          <w:marTop w:val="0"/>
          <w:marBottom w:val="0"/>
          <w:divBdr>
            <w:top w:val="none" w:sz="0" w:space="0" w:color="auto"/>
            <w:left w:val="none" w:sz="0" w:space="0" w:color="auto"/>
            <w:bottom w:val="none" w:sz="0" w:space="0" w:color="auto"/>
            <w:right w:val="none" w:sz="0" w:space="0" w:color="auto"/>
          </w:divBdr>
        </w:div>
      </w:divsChild>
    </w:div>
    <w:div w:id="416099400">
      <w:bodyDiv w:val="1"/>
      <w:marLeft w:val="0"/>
      <w:marRight w:val="0"/>
      <w:marTop w:val="0"/>
      <w:marBottom w:val="0"/>
      <w:divBdr>
        <w:top w:val="none" w:sz="0" w:space="0" w:color="auto"/>
        <w:left w:val="none" w:sz="0" w:space="0" w:color="auto"/>
        <w:bottom w:val="none" w:sz="0" w:space="0" w:color="auto"/>
        <w:right w:val="none" w:sz="0" w:space="0" w:color="auto"/>
      </w:divBdr>
      <w:divsChild>
        <w:div w:id="835387769">
          <w:marLeft w:val="0"/>
          <w:marRight w:val="0"/>
          <w:marTop w:val="0"/>
          <w:marBottom w:val="0"/>
          <w:divBdr>
            <w:top w:val="none" w:sz="0" w:space="0" w:color="auto"/>
            <w:left w:val="none" w:sz="0" w:space="0" w:color="auto"/>
            <w:bottom w:val="none" w:sz="0" w:space="0" w:color="auto"/>
            <w:right w:val="none" w:sz="0" w:space="0" w:color="auto"/>
          </w:divBdr>
        </w:div>
        <w:div w:id="1121462182">
          <w:marLeft w:val="0"/>
          <w:marRight w:val="0"/>
          <w:marTop w:val="0"/>
          <w:marBottom w:val="0"/>
          <w:divBdr>
            <w:top w:val="none" w:sz="0" w:space="0" w:color="auto"/>
            <w:left w:val="none" w:sz="0" w:space="0" w:color="auto"/>
            <w:bottom w:val="none" w:sz="0" w:space="0" w:color="auto"/>
            <w:right w:val="none" w:sz="0" w:space="0" w:color="auto"/>
          </w:divBdr>
        </w:div>
      </w:divsChild>
    </w:div>
    <w:div w:id="494733044">
      <w:bodyDiv w:val="1"/>
      <w:marLeft w:val="0"/>
      <w:marRight w:val="0"/>
      <w:marTop w:val="0"/>
      <w:marBottom w:val="0"/>
      <w:divBdr>
        <w:top w:val="none" w:sz="0" w:space="0" w:color="auto"/>
        <w:left w:val="none" w:sz="0" w:space="0" w:color="auto"/>
        <w:bottom w:val="none" w:sz="0" w:space="0" w:color="auto"/>
        <w:right w:val="none" w:sz="0" w:space="0" w:color="auto"/>
      </w:divBdr>
      <w:divsChild>
        <w:div w:id="884025741">
          <w:marLeft w:val="0"/>
          <w:marRight w:val="0"/>
          <w:marTop w:val="0"/>
          <w:marBottom w:val="0"/>
          <w:divBdr>
            <w:top w:val="none" w:sz="0" w:space="0" w:color="auto"/>
            <w:left w:val="none" w:sz="0" w:space="0" w:color="auto"/>
            <w:bottom w:val="none" w:sz="0" w:space="0" w:color="auto"/>
            <w:right w:val="none" w:sz="0" w:space="0" w:color="auto"/>
          </w:divBdr>
        </w:div>
        <w:div w:id="1406533983">
          <w:marLeft w:val="0"/>
          <w:marRight w:val="0"/>
          <w:marTop w:val="0"/>
          <w:marBottom w:val="0"/>
          <w:divBdr>
            <w:top w:val="none" w:sz="0" w:space="0" w:color="auto"/>
            <w:left w:val="none" w:sz="0" w:space="0" w:color="auto"/>
            <w:bottom w:val="none" w:sz="0" w:space="0" w:color="auto"/>
            <w:right w:val="none" w:sz="0" w:space="0" w:color="auto"/>
          </w:divBdr>
        </w:div>
      </w:divsChild>
    </w:div>
    <w:div w:id="527454127">
      <w:bodyDiv w:val="1"/>
      <w:marLeft w:val="0"/>
      <w:marRight w:val="0"/>
      <w:marTop w:val="0"/>
      <w:marBottom w:val="0"/>
      <w:divBdr>
        <w:top w:val="none" w:sz="0" w:space="0" w:color="auto"/>
        <w:left w:val="none" w:sz="0" w:space="0" w:color="auto"/>
        <w:bottom w:val="none" w:sz="0" w:space="0" w:color="auto"/>
        <w:right w:val="none" w:sz="0" w:space="0" w:color="auto"/>
      </w:divBdr>
      <w:divsChild>
        <w:div w:id="539704115">
          <w:marLeft w:val="547"/>
          <w:marRight w:val="0"/>
          <w:marTop w:val="0"/>
          <w:marBottom w:val="0"/>
          <w:divBdr>
            <w:top w:val="none" w:sz="0" w:space="0" w:color="auto"/>
            <w:left w:val="none" w:sz="0" w:space="0" w:color="auto"/>
            <w:bottom w:val="none" w:sz="0" w:space="0" w:color="auto"/>
            <w:right w:val="none" w:sz="0" w:space="0" w:color="auto"/>
          </w:divBdr>
        </w:div>
        <w:div w:id="654185598">
          <w:marLeft w:val="547"/>
          <w:marRight w:val="0"/>
          <w:marTop w:val="0"/>
          <w:marBottom w:val="0"/>
          <w:divBdr>
            <w:top w:val="none" w:sz="0" w:space="0" w:color="auto"/>
            <w:left w:val="none" w:sz="0" w:space="0" w:color="auto"/>
            <w:bottom w:val="none" w:sz="0" w:space="0" w:color="auto"/>
            <w:right w:val="none" w:sz="0" w:space="0" w:color="auto"/>
          </w:divBdr>
        </w:div>
        <w:div w:id="723020628">
          <w:marLeft w:val="547"/>
          <w:marRight w:val="0"/>
          <w:marTop w:val="0"/>
          <w:marBottom w:val="0"/>
          <w:divBdr>
            <w:top w:val="none" w:sz="0" w:space="0" w:color="auto"/>
            <w:left w:val="none" w:sz="0" w:space="0" w:color="auto"/>
            <w:bottom w:val="none" w:sz="0" w:space="0" w:color="auto"/>
            <w:right w:val="none" w:sz="0" w:space="0" w:color="auto"/>
          </w:divBdr>
        </w:div>
      </w:divsChild>
    </w:div>
    <w:div w:id="571235176">
      <w:bodyDiv w:val="1"/>
      <w:marLeft w:val="0"/>
      <w:marRight w:val="0"/>
      <w:marTop w:val="0"/>
      <w:marBottom w:val="0"/>
      <w:divBdr>
        <w:top w:val="none" w:sz="0" w:space="0" w:color="auto"/>
        <w:left w:val="none" w:sz="0" w:space="0" w:color="auto"/>
        <w:bottom w:val="none" w:sz="0" w:space="0" w:color="auto"/>
        <w:right w:val="none" w:sz="0" w:space="0" w:color="auto"/>
      </w:divBdr>
      <w:divsChild>
        <w:div w:id="652025639">
          <w:marLeft w:val="0"/>
          <w:marRight w:val="0"/>
          <w:marTop w:val="0"/>
          <w:marBottom w:val="0"/>
          <w:divBdr>
            <w:top w:val="none" w:sz="0" w:space="0" w:color="auto"/>
            <w:left w:val="none" w:sz="0" w:space="0" w:color="auto"/>
            <w:bottom w:val="none" w:sz="0" w:space="0" w:color="auto"/>
            <w:right w:val="none" w:sz="0" w:space="0" w:color="auto"/>
          </w:divBdr>
        </w:div>
        <w:div w:id="1041901483">
          <w:marLeft w:val="0"/>
          <w:marRight w:val="0"/>
          <w:marTop w:val="0"/>
          <w:marBottom w:val="0"/>
          <w:divBdr>
            <w:top w:val="none" w:sz="0" w:space="0" w:color="auto"/>
            <w:left w:val="none" w:sz="0" w:space="0" w:color="auto"/>
            <w:bottom w:val="none" w:sz="0" w:space="0" w:color="auto"/>
            <w:right w:val="none" w:sz="0" w:space="0" w:color="auto"/>
          </w:divBdr>
        </w:div>
        <w:div w:id="1512640194">
          <w:marLeft w:val="0"/>
          <w:marRight w:val="0"/>
          <w:marTop w:val="0"/>
          <w:marBottom w:val="0"/>
          <w:divBdr>
            <w:top w:val="none" w:sz="0" w:space="0" w:color="auto"/>
            <w:left w:val="none" w:sz="0" w:space="0" w:color="auto"/>
            <w:bottom w:val="none" w:sz="0" w:space="0" w:color="auto"/>
            <w:right w:val="none" w:sz="0" w:space="0" w:color="auto"/>
          </w:divBdr>
        </w:div>
      </w:divsChild>
    </w:div>
    <w:div w:id="572353215">
      <w:bodyDiv w:val="1"/>
      <w:marLeft w:val="0"/>
      <w:marRight w:val="0"/>
      <w:marTop w:val="0"/>
      <w:marBottom w:val="0"/>
      <w:divBdr>
        <w:top w:val="none" w:sz="0" w:space="0" w:color="auto"/>
        <w:left w:val="none" w:sz="0" w:space="0" w:color="auto"/>
        <w:bottom w:val="none" w:sz="0" w:space="0" w:color="auto"/>
        <w:right w:val="none" w:sz="0" w:space="0" w:color="auto"/>
      </w:divBdr>
    </w:div>
    <w:div w:id="574751301">
      <w:bodyDiv w:val="1"/>
      <w:marLeft w:val="0"/>
      <w:marRight w:val="0"/>
      <w:marTop w:val="0"/>
      <w:marBottom w:val="0"/>
      <w:divBdr>
        <w:top w:val="none" w:sz="0" w:space="0" w:color="auto"/>
        <w:left w:val="none" w:sz="0" w:space="0" w:color="auto"/>
        <w:bottom w:val="none" w:sz="0" w:space="0" w:color="auto"/>
        <w:right w:val="none" w:sz="0" w:space="0" w:color="auto"/>
      </w:divBdr>
      <w:divsChild>
        <w:div w:id="1425953328">
          <w:marLeft w:val="0"/>
          <w:marRight w:val="0"/>
          <w:marTop w:val="0"/>
          <w:marBottom w:val="0"/>
          <w:divBdr>
            <w:top w:val="none" w:sz="0" w:space="0" w:color="auto"/>
            <w:left w:val="none" w:sz="0" w:space="0" w:color="auto"/>
            <w:bottom w:val="none" w:sz="0" w:space="0" w:color="auto"/>
            <w:right w:val="none" w:sz="0" w:space="0" w:color="auto"/>
          </w:divBdr>
        </w:div>
        <w:div w:id="1978760493">
          <w:marLeft w:val="0"/>
          <w:marRight w:val="0"/>
          <w:marTop w:val="0"/>
          <w:marBottom w:val="0"/>
          <w:divBdr>
            <w:top w:val="none" w:sz="0" w:space="0" w:color="auto"/>
            <w:left w:val="none" w:sz="0" w:space="0" w:color="auto"/>
            <w:bottom w:val="none" w:sz="0" w:space="0" w:color="auto"/>
            <w:right w:val="none" w:sz="0" w:space="0" w:color="auto"/>
          </w:divBdr>
        </w:div>
      </w:divsChild>
    </w:div>
    <w:div w:id="612248603">
      <w:bodyDiv w:val="1"/>
      <w:marLeft w:val="0"/>
      <w:marRight w:val="0"/>
      <w:marTop w:val="0"/>
      <w:marBottom w:val="0"/>
      <w:divBdr>
        <w:top w:val="none" w:sz="0" w:space="0" w:color="auto"/>
        <w:left w:val="none" w:sz="0" w:space="0" w:color="auto"/>
        <w:bottom w:val="none" w:sz="0" w:space="0" w:color="auto"/>
        <w:right w:val="none" w:sz="0" w:space="0" w:color="auto"/>
      </w:divBdr>
      <w:divsChild>
        <w:div w:id="1731536179">
          <w:marLeft w:val="547"/>
          <w:marRight w:val="0"/>
          <w:marTop w:val="0"/>
          <w:marBottom w:val="0"/>
          <w:divBdr>
            <w:top w:val="none" w:sz="0" w:space="0" w:color="auto"/>
            <w:left w:val="none" w:sz="0" w:space="0" w:color="auto"/>
            <w:bottom w:val="none" w:sz="0" w:space="0" w:color="auto"/>
            <w:right w:val="none" w:sz="0" w:space="0" w:color="auto"/>
          </w:divBdr>
        </w:div>
        <w:div w:id="1838107491">
          <w:marLeft w:val="547"/>
          <w:marRight w:val="0"/>
          <w:marTop w:val="0"/>
          <w:marBottom w:val="0"/>
          <w:divBdr>
            <w:top w:val="none" w:sz="0" w:space="0" w:color="auto"/>
            <w:left w:val="none" w:sz="0" w:space="0" w:color="auto"/>
            <w:bottom w:val="none" w:sz="0" w:space="0" w:color="auto"/>
            <w:right w:val="none" w:sz="0" w:space="0" w:color="auto"/>
          </w:divBdr>
        </w:div>
      </w:divsChild>
    </w:div>
    <w:div w:id="625700992">
      <w:bodyDiv w:val="1"/>
      <w:marLeft w:val="0"/>
      <w:marRight w:val="0"/>
      <w:marTop w:val="0"/>
      <w:marBottom w:val="0"/>
      <w:divBdr>
        <w:top w:val="none" w:sz="0" w:space="0" w:color="auto"/>
        <w:left w:val="none" w:sz="0" w:space="0" w:color="auto"/>
        <w:bottom w:val="none" w:sz="0" w:space="0" w:color="auto"/>
        <w:right w:val="none" w:sz="0" w:space="0" w:color="auto"/>
      </w:divBdr>
      <w:divsChild>
        <w:div w:id="35279540">
          <w:marLeft w:val="0"/>
          <w:marRight w:val="0"/>
          <w:marTop w:val="0"/>
          <w:marBottom w:val="0"/>
          <w:divBdr>
            <w:top w:val="none" w:sz="0" w:space="0" w:color="auto"/>
            <w:left w:val="none" w:sz="0" w:space="0" w:color="auto"/>
            <w:bottom w:val="none" w:sz="0" w:space="0" w:color="auto"/>
            <w:right w:val="none" w:sz="0" w:space="0" w:color="auto"/>
          </w:divBdr>
        </w:div>
        <w:div w:id="1790930669">
          <w:marLeft w:val="0"/>
          <w:marRight w:val="0"/>
          <w:marTop w:val="0"/>
          <w:marBottom w:val="0"/>
          <w:divBdr>
            <w:top w:val="none" w:sz="0" w:space="0" w:color="auto"/>
            <w:left w:val="none" w:sz="0" w:space="0" w:color="auto"/>
            <w:bottom w:val="none" w:sz="0" w:space="0" w:color="auto"/>
            <w:right w:val="none" w:sz="0" w:space="0" w:color="auto"/>
          </w:divBdr>
        </w:div>
      </w:divsChild>
    </w:div>
    <w:div w:id="637682782">
      <w:bodyDiv w:val="1"/>
      <w:marLeft w:val="0"/>
      <w:marRight w:val="0"/>
      <w:marTop w:val="0"/>
      <w:marBottom w:val="0"/>
      <w:divBdr>
        <w:top w:val="none" w:sz="0" w:space="0" w:color="auto"/>
        <w:left w:val="none" w:sz="0" w:space="0" w:color="auto"/>
        <w:bottom w:val="none" w:sz="0" w:space="0" w:color="auto"/>
        <w:right w:val="none" w:sz="0" w:space="0" w:color="auto"/>
      </w:divBdr>
      <w:divsChild>
        <w:div w:id="769394897">
          <w:marLeft w:val="0"/>
          <w:marRight w:val="0"/>
          <w:marTop w:val="0"/>
          <w:marBottom w:val="0"/>
          <w:divBdr>
            <w:top w:val="none" w:sz="0" w:space="0" w:color="auto"/>
            <w:left w:val="none" w:sz="0" w:space="0" w:color="auto"/>
            <w:bottom w:val="none" w:sz="0" w:space="0" w:color="auto"/>
            <w:right w:val="none" w:sz="0" w:space="0" w:color="auto"/>
          </w:divBdr>
        </w:div>
        <w:div w:id="911157729">
          <w:marLeft w:val="0"/>
          <w:marRight w:val="0"/>
          <w:marTop w:val="0"/>
          <w:marBottom w:val="0"/>
          <w:divBdr>
            <w:top w:val="none" w:sz="0" w:space="0" w:color="auto"/>
            <w:left w:val="none" w:sz="0" w:space="0" w:color="auto"/>
            <w:bottom w:val="none" w:sz="0" w:space="0" w:color="auto"/>
            <w:right w:val="none" w:sz="0" w:space="0" w:color="auto"/>
          </w:divBdr>
        </w:div>
        <w:div w:id="1293900187">
          <w:marLeft w:val="0"/>
          <w:marRight w:val="0"/>
          <w:marTop w:val="0"/>
          <w:marBottom w:val="0"/>
          <w:divBdr>
            <w:top w:val="none" w:sz="0" w:space="0" w:color="auto"/>
            <w:left w:val="none" w:sz="0" w:space="0" w:color="auto"/>
            <w:bottom w:val="none" w:sz="0" w:space="0" w:color="auto"/>
            <w:right w:val="none" w:sz="0" w:space="0" w:color="auto"/>
          </w:divBdr>
        </w:div>
      </w:divsChild>
    </w:div>
    <w:div w:id="674113080">
      <w:bodyDiv w:val="1"/>
      <w:marLeft w:val="0"/>
      <w:marRight w:val="0"/>
      <w:marTop w:val="0"/>
      <w:marBottom w:val="0"/>
      <w:divBdr>
        <w:top w:val="none" w:sz="0" w:space="0" w:color="auto"/>
        <w:left w:val="none" w:sz="0" w:space="0" w:color="auto"/>
        <w:bottom w:val="none" w:sz="0" w:space="0" w:color="auto"/>
        <w:right w:val="none" w:sz="0" w:space="0" w:color="auto"/>
      </w:divBdr>
      <w:divsChild>
        <w:div w:id="357656315">
          <w:marLeft w:val="0"/>
          <w:marRight w:val="0"/>
          <w:marTop w:val="0"/>
          <w:marBottom w:val="0"/>
          <w:divBdr>
            <w:top w:val="none" w:sz="0" w:space="0" w:color="auto"/>
            <w:left w:val="none" w:sz="0" w:space="0" w:color="auto"/>
            <w:bottom w:val="none" w:sz="0" w:space="0" w:color="auto"/>
            <w:right w:val="none" w:sz="0" w:space="0" w:color="auto"/>
          </w:divBdr>
        </w:div>
        <w:div w:id="1520657112">
          <w:marLeft w:val="0"/>
          <w:marRight w:val="0"/>
          <w:marTop w:val="0"/>
          <w:marBottom w:val="0"/>
          <w:divBdr>
            <w:top w:val="none" w:sz="0" w:space="0" w:color="auto"/>
            <w:left w:val="none" w:sz="0" w:space="0" w:color="auto"/>
            <w:bottom w:val="none" w:sz="0" w:space="0" w:color="auto"/>
            <w:right w:val="none" w:sz="0" w:space="0" w:color="auto"/>
          </w:divBdr>
        </w:div>
        <w:div w:id="1671593393">
          <w:marLeft w:val="0"/>
          <w:marRight w:val="0"/>
          <w:marTop w:val="0"/>
          <w:marBottom w:val="0"/>
          <w:divBdr>
            <w:top w:val="none" w:sz="0" w:space="0" w:color="auto"/>
            <w:left w:val="none" w:sz="0" w:space="0" w:color="auto"/>
            <w:bottom w:val="none" w:sz="0" w:space="0" w:color="auto"/>
            <w:right w:val="none" w:sz="0" w:space="0" w:color="auto"/>
          </w:divBdr>
        </w:div>
      </w:divsChild>
    </w:div>
    <w:div w:id="679888305">
      <w:bodyDiv w:val="1"/>
      <w:marLeft w:val="0"/>
      <w:marRight w:val="0"/>
      <w:marTop w:val="0"/>
      <w:marBottom w:val="0"/>
      <w:divBdr>
        <w:top w:val="none" w:sz="0" w:space="0" w:color="auto"/>
        <w:left w:val="none" w:sz="0" w:space="0" w:color="auto"/>
        <w:bottom w:val="none" w:sz="0" w:space="0" w:color="auto"/>
        <w:right w:val="none" w:sz="0" w:space="0" w:color="auto"/>
      </w:divBdr>
      <w:divsChild>
        <w:div w:id="114914870">
          <w:marLeft w:val="0"/>
          <w:marRight w:val="0"/>
          <w:marTop w:val="0"/>
          <w:marBottom w:val="0"/>
          <w:divBdr>
            <w:top w:val="none" w:sz="0" w:space="0" w:color="auto"/>
            <w:left w:val="none" w:sz="0" w:space="0" w:color="auto"/>
            <w:bottom w:val="none" w:sz="0" w:space="0" w:color="auto"/>
            <w:right w:val="none" w:sz="0" w:space="0" w:color="auto"/>
          </w:divBdr>
        </w:div>
        <w:div w:id="412628282">
          <w:marLeft w:val="0"/>
          <w:marRight w:val="0"/>
          <w:marTop w:val="0"/>
          <w:marBottom w:val="0"/>
          <w:divBdr>
            <w:top w:val="none" w:sz="0" w:space="0" w:color="auto"/>
            <w:left w:val="none" w:sz="0" w:space="0" w:color="auto"/>
            <w:bottom w:val="none" w:sz="0" w:space="0" w:color="auto"/>
            <w:right w:val="none" w:sz="0" w:space="0" w:color="auto"/>
          </w:divBdr>
        </w:div>
      </w:divsChild>
    </w:div>
    <w:div w:id="682241692">
      <w:bodyDiv w:val="1"/>
      <w:marLeft w:val="0"/>
      <w:marRight w:val="0"/>
      <w:marTop w:val="0"/>
      <w:marBottom w:val="0"/>
      <w:divBdr>
        <w:top w:val="none" w:sz="0" w:space="0" w:color="auto"/>
        <w:left w:val="none" w:sz="0" w:space="0" w:color="auto"/>
        <w:bottom w:val="none" w:sz="0" w:space="0" w:color="auto"/>
        <w:right w:val="none" w:sz="0" w:space="0" w:color="auto"/>
      </w:divBdr>
      <w:divsChild>
        <w:div w:id="178857486">
          <w:marLeft w:val="0"/>
          <w:marRight w:val="0"/>
          <w:marTop w:val="0"/>
          <w:marBottom w:val="0"/>
          <w:divBdr>
            <w:top w:val="none" w:sz="0" w:space="0" w:color="auto"/>
            <w:left w:val="none" w:sz="0" w:space="0" w:color="auto"/>
            <w:bottom w:val="none" w:sz="0" w:space="0" w:color="auto"/>
            <w:right w:val="none" w:sz="0" w:space="0" w:color="auto"/>
          </w:divBdr>
        </w:div>
        <w:div w:id="524755574">
          <w:marLeft w:val="0"/>
          <w:marRight w:val="0"/>
          <w:marTop w:val="0"/>
          <w:marBottom w:val="0"/>
          <w:divBdr>
            <w:top w:val="none" w:sz="0" w:space="0" w:color="auto"/>
            <w:left w:val="none" w:sz="0" w:space="0" w:color="auto"/>
            <w:bottom w:val="none" w:sz="0" w:space="0" w:color="auto"/>
            <w:right w:val="none" w:sz="0" w:space="0" w:color="auto"/>
          </w:divBdr>
        </w:div>
        <w:div w:id="2135900469">
          <w:marLeft w:val="0"/>
          <w:marRight w:val="0"/>
          <w:marTop w:val="0"/>
          <w:marBottom w:val="0"/>
          <w:divBdr>
            <w:top w:val="none" w:sz="0" w:space="0" w:color="auto"/>
            <w:left w:val="none" w:sz="0" w:space="0" w:color="auto"/>
            <w:bottom w:val="none" w:sz="0" w:space="0" w:color="auto"/>
            <w:right w:val="none" w:sz="0" w:space="0" w:color="auto"/>
          </w:divBdr>
        </w:div>
      </w:divsChild>
    </w:div>
    <w:div w:id="705256219">
      <w:bodyDiv w:val="1"/>
      <w:marLeft w:val="0"/>
      <w:marRight w:val="0"/>
      <w:marTop w:val="0"/>
      <w:marBottom w:val="0"/>
      <w:divBdr>
        <w:top w:val="none" w:sz="0" w:space="0" w:color="auto"/>
        <w:left w:val="none" w:sz="0" w:space="0" w:color="auto"/>
        <w:bottom w:val="none" w:sz="0" w:space="0" w:color="auto"/>
        <w:right w:val="none" w:sz="0" w:space="0" w:color="auto"/>
      </w:divBdr>
      <w:divsChild>
        <w:div w:id="1561670340">
          <w:marLeft w:val="0"/>
          <w:marRight w:val="0"/>
          <w:marTop w:val="0"/>
          <w:marBottom w:val="0"/>
          <w:divBdr>
            <w:top w:val="none" w:sz="0" w:space="0" w:color="auto"/>
            <w:left w:val="none" w:sz="0" w:space="0" w:color="auto"/>
            <w:bottom w:val="none" w:sz="0" w:space="0" w:color="auto"/>
            <w:right w:val="none" w:sz="0" w:space="0" w:color="auto"/>
          </w:divBdr>
        </w:div>
        <w:div w:id="2042241426">
          <w:marLeft w:val="0"/>
          <w:marRight w:val="0"/>
          <w:marTop w:val="0"/>
          <w:marBottom w:val="0"/>
          <w:divBdr>
            <w:top w:val="none" w:sz="0" w:space="0" w:color="auto"/>
            <w:left w:val="none" w:sz="0" w:space="0" w:color="auto"/>
            <w:bottom w:val="none" w:sz="0" w:space="0" w:color="auto"/>
            <w:right w:val="none" w:sz="0" w:space="0" w:color="auto"/>
          </w:divBdr>
        </w:div>
      </w:divsChild>
    </w:div>
    <w:div w:id="727606802">
      <w:bodyDiv w:val="1"/>
      <w:marLeft w:val="0"/>
      <w:marRight w:val="0"/>
      <w:marTop w:val="0"/>
      <w:marBottom w:val="0"/>
      <w:divBdr>
        <w:top w:val="none" w:sz="0" w:space="0" w:color="auto"/>
        <w:left w:val="none" w:sz="0" w:space="0" w:color="auto"/>
        <w:bottom w:val="none" w:sz="0" w:space="0" w:color="auto"/>
        <w:right w:val="none" w:sz="0" w:space="0" w:color="auto"/>
      </w:divBdr>
      <w:divsChild>
        <w:div w:id="927538025">
          <w:marLeft w:val="0"/>
          <w:marRight w:val="0"/>
          <w:marTop w:val="0"/>
          <w:marBottom w:val="0"/>
          <w:divBdr>
            <w:top w:val="none" w:sz="0" w:space="0" w:color="auto"/>
            <w:left w:val="none" w:sz="0" w:space="0" w:color="auto"/>
            <w:bottom w:val="none" w:sz="0" w:space="0" w:color="auto"/>
            <w:right w:val="none" w:sz="0" w:space="0" w:color="auto"/>
          </w:divBdr>
        </w:div>
        <w:div w:id="1311128428">
          <w:marLeft w:val="0"/>
          <w:marRight w:val="0"/>
          <w:marTop w:val="0"/>
          <w:marBottom w:val="0"/>
          <w:divBdr>
            <w:top w:val="none" w:sz="0" w:space="0" w:color="auto"/>
            <w:left w:val="none" w:sz="0" w:space="0" w:color="auto"/>
            <w:bottom w:val="none" w:sz="0" w:space="0" w:color="auto"/>
            <w:right w:val="none" w:sz="0" w:space="0" w:color="auto"/>
          </w:divBdr>
        </w:div>
      </w:divsChild>
    </w:div>
    <w:div w:id="779882396">
      <w:bodyDiv w:val="1"/>
      <w:marLeft w:val="0"/>
      <w:marRight w:val="0"/>
      <w:marTop w:val="0"/>
      <w:marBottom w:val="0"/>
      <w:divBdr>
        <w:top w:val="none" w:sz="0" w:space="0" w:color="auto"/>
        <w:left w:val="none" w:sz="0" w:space="0" w:color="auto"/>
        <w:bottom w:val="none" w:sz="0" w:space="0" w:color="auto"/>
        <w:right w:val="none" w:sz="0" w:space="0" w:color="auto"/>
      </w:divBdr>
      <w:divsChild>
        <w:div w:id="566383122">
          <w:marLeft w:val="0"/>
          <w:marRight w:val="0"/>
          <w:marTop w:val="0"/>
          <w:marBottom w:val="0"/>
          <w:divBdr>
            <w:top w:val="none" w:sz="0" w:space="0" w:color="auto"/>
            <w:left w:val="none" w:sz="0" w:space="0" w:color="auto"/>
            <w:bottom w:val="none" w:sz="0" w:space="0" w:color="auto"/>
            <w:right w:val="none" w:sz="0" w:space="0" w:color="auto"/>
          </w:divBdr>
        </w:div>
        <w:div w:id="2142337590">
          <w:marLeft w:val="0"/>
          <w:marRight w:val="0"/>
          <w:marTop w:val="0"/>
          <w:marBottom w:val="0"/>
          <w:divBdr>
            <w:top w:val="none" w:sz="0" w:space="0" w:color="auto"/>
            <w:left w:val="none" w:sz="0" w:space="0" w:color="auto"/>
            <w:bottom w:val="none" w:sz="0" w:space="0" w:color="auto"/>
            <w:right w:val="none" w:sz="0" w:space="0" w:color="auto"/>
          </w:divBdr>
        </w:div>
      </w:divsChild>
    </w:div>
    <w:div w:id="804853537">
      <w:bodyDiv w:val="1"/>
      <w:marLeft w:val="0"/>
      <w:marRight w:val="0"/>
      <w:marTop w:val="0"/>
      <w:marBottom w:val="0"/>
      <w:divBdr>
        <w:top w:val="none" w:sz="0" w:space="0" w:color="auto"/>
        <w:left w:val="none" w:sz="0" w:space="0" w:color="auto"/>
        <w:bottom w:val="none" w:sz="0" w:space="0" w:color="auto"/>
        <w:right w:val="none" w:sz="0" w:space="0" w:color="auto"/>
      </w:divBdr>
      <w:divsChild>
        <w:div w:id="784159191">
          <w:marLeft w:val="0"/>
          <w:marRight w:val="0"/>
          <w:marTop w:val="0"/>
          <w:marBottom w:val="0"/>
          <w:divBdr>
            <w:top w:val="none" w:sz="0" w:space="0" w:color="auto"/>
            <w:left w:val="none" w:sz="0" w:space="0" w:color="auto"/>
            <w:bottom w:val="none" w:sz="0" w:space="0" w:color="auto"/>
            <w:right w:val="none" w:sz="0" w:space="0" w:color="auto"/>
          </w:divBdr>
        </w:div>
        <w:div w:id="1159806731">
          <w:marLeft w:val="0"/>
          <w:marRight w:val="0"/>
          <w:marTop w:val="0"/>
          <w:marBottom w:val="0"/>
          <w:divBdr>
            <w:top w:val="none" w:sz="0" w:space="0" w:color="auto"/>
            <w:left w:val="none" w:sz="0" w:space="0" w:color="auto"/>
            <w:bottom w:val="none" w:sz="0" w:space="0" w:color="auto"/>
            <w:right w:val="none" w:sz="0" w:space="0" w:color="auto"/>
          </w:divBdr>
        </w:div>
      </w:divsChild>
    </w:div>
    <w:div w:id="815297996">
      <w:bodyDiv w:val="1"/>
      <w:marLeft w:val="0"/>
      <w:marRight w:val="0"/>
      <w:marTop w:val="0"/>
      <w:marBottom w:val="0"/>
      <w:divBdr>
        <w:top w:val="none" w:sz="0" w:space="0" w:color="auto"/>
        <w:left w:val="none" w:sz="0" w:space="0" w:color="auto"/>
        <w:bottom w:val="none" w:sz="0" w:space="0" w:color="auto"/>
        <w:right w:val="none" w:sz="0" w:space="0" w:color="auto"/>
      </w:divBdr>
    </w:div>
    <w:div w:id="822240359">
      <w:bodyDiv w:val="1"/>
      <w:marLeft w:val="0"/>
      <w:marRight w:val="0"/>
      <w:marTop w:val="0"/>
      <w:marBottom w:val="0"/>
      <w:divBdr>
        <w:top w:val="none" w:sz="0" w:space="0" w:color="auto"/>
        <w:left w:val="none" w:sz="0" w:space="0" w:color="auto"/>
        <w:bottom w:val="none" w:sz="0" w:space="0" w:color="auto"/>
        <w:right w:val="none" w:sz="0" w:space="0" w:color="auto"/>
      </w:divBdr>
      <w:divsChild>
        <w:div w:id="470096564">
          <w:marLeft w:val="547"/>
          <w:marRight w:val="0"/>
          <w:marTop w:val="0"/>
          <w:marBottom w:val="0"/>
          <w:divBdr>
            <w:top w:val="none" w:sz="0" w:space="0" w:color="auto"/>
            <w:left w:val="none" w:sz="0" w:space="0" w:color="auto"/>
            <w:bottom w:val="none" w:sz="0" w:space="0" w:color="auto"/>
            <w:right w:val="none" w:sz="0" w:space="0" w:color="auto"/>
          </w:divBdr>
        </w:div>
        <w:div w:id="1406293276">
          <w:marLeft w:val="547"/>
          <w:marRight w:val="0"/>
          <w:marTop w:val="0"/>
          <w:marBottom w:val="0"/>
          <w:divBdr>
            <w:top w:val="none" w:sz="0" w:space="0" w:color="auto"/>
            <w:left w:val="none" w:sz="0" w:space="0" w:color="auto"/>
            <w:bottom w:val="none" w:sz="0" w:space="0" w:color="auto"/>
            <w:right w:val="none" w:sz="0" w:space="0" w:color="auto"/>
          </w:divBdr>
        </w:div>
        <w:div w:id="1419905059">
          <w:marLeft w:val="547"/>
          <w:marRight w:val="0"/>
          <w:marTop w:val="0"/>
          <w:marBottom w:val="0"/>
          <w:divBdr>
            <w:top w:val="none" w:sz="0" w:space="0" w:color="auto"/>
            <w:left w:val="none" w:sz="0" w:space="0" w:color="auto"/>
            <w:bottom w:val="none" w:sz="0" w:space="0" w:color="auto"/>
            <w:right w:val="none" w:sz="0" w:space="0" w:color="auto"/>
          </w:divBdr>
        </w:div>
      </w:divsChild>
    </w:div>
    <w:div w:id="876234090">
      <w:bodyDiv w:val="1"/>
      <w:marLeft w:val="0"/>
      <w:marRight w:val="0"/>
      <w:marTop w:val="0"/>
      <w:marBottom w:val="0"/>
      <w:divBdr>
        <w:top w:val="none" w:sz="0" w:space="0" w:color="auto"/>
        <w:left w:val="none" w:sz="0" w:space="0" w:color="auto"/>
        <w:bottom w:val="none" w:sz="0" w:space="0" w:color="auto"/>
        <w:right w:val="none" w:sz="0" w:space="0" w:color="auto"/>
      </w:divBdr>
      <w:divsChild>
        <w:div w:id="1570114093">
          <w:marLeft w:val="0"/>
          <w:marRight w:val="0"/>
          <w:marTop w:val="0"/>
          <w:marBottom w:val="0"/>
          <w:divBdr>
            <w:top w:val="none" w:sz="0" w:space="0" w:color="auto"/>
            <w:left w:val="none" w:sz="0" w:space="0" w:color="auto"/>
            <w:bottom w:val="none" w:sz="0" w:space="0" w:color="auto"/>
            <w:right w:val="none" w:sz="0" w:space="0" w:color="auto"/>
          </w:divBdr>
        </w:div>
        <w:div w:id="1680808042">
          <w:marLeft w:val="0"/>
          <w:marRight w:val="0"/>
          <w:marTop w:val="0"/>
          <w:marBottom w:val="0"/>
          <w:divBdr>
            <w:top w:val="none" w:sz="0" w:space="0" w:color="auto"/>
            <w:left w:val="none" w:sz="0" w:space="0" w:color="auto"/>
            <w:bottom w:val="none" w:sz="0" w:space="0" w:color="auto"/>
            <w:right w:val="none" w:sz="0" w:space="0" w:color="auto"/>
          </w:divBdr>
        </w:div>
      </w:divsChild>
    </w:div>
    <w:div w:id="886262605">
      <w:bodyDiv w:val="1"/>
      <w:marLeft w:val="0"/>
      <w:marRight w:val="0"/>
      <w:marTop w:val="0"/>
      <w:marBottom w:val="0"/>
      <w:divBdr>
        <w:top w:val="none" w:sz="0" w:space="0" w:color="auto"/>
        <w:left w:val="none" w:sz="0" w:space="0" w:color="auto"/>
        <w:bottom w:val="none" w:sz="0" w:space="0" w:color="auto"/>
        <w:right w:val="none" w:sz="0" w:space="0" w:color="auto"/>
      </w:divBdr>
      <w:divsChild>
        <w:div w:id="1473520690">
          <w:marLeft w:val="547"/>
          <w:marRight w:val="0"/>
          <w:marTop w:val="0"/>
          <w:marBottom w:val="0"/>
          <w:divBdr>
            <w:top w:val="none" w:sz="0" w:space="0" w:color="auto"/>
            <w:left w:val="none" w:sz="0" w:space="0" w:color="auto"/>
            <w:bottom w:val="none" w:sz="0" w:space="0" w:color="auto"/>
            <w:right w:val="none" w:sz="0" w:space="0" w:color="auto"/>
          </w:divBdr>
        </w:div>
        <w:div w:id="1804537683">
          <w:marLeft w:val="547"/>
          <w:marRight w:val="0"/>
          <w:marTop w:val="0"/>
          <w:marBottom w:val="0"/>
          <w:divBdr>
            <w:top w:val="none" w:sz="0" w:space="0" w:color="auto"/>
            <w:left w:val="none" w:sz="0" w:space="0" w:color="auto"/>
            <w:bottom w:val="none" w:sz="0" w:space="0" w:color="auto"/>
            <w:right w:val="none" w:sz="0" w:space="0" w:color="auto"/>
          </w:divBdr>
        </w:div>
        <w:div w:id="1877808117">
          <w:marLeft w:val="547"/>
          <w:marRight w:val="0"/>
          <w:marTop w:val="0"/>
          <w:marBottom w:val="0"/>
          <w:divBdr>
            <w:top w:val="none" w:sz="0" w:space="0" w:color="auto"/>
            <w:left w:val="none" w:sz="0" w:space="0" w:color="auto"/>
            <w:bottom w:val="none" w:sz="0" w:space="0" w:color="auto"/>
            <w:right w:val="none" w:sz="0" w:space="0" w:color="auto"/>
          </w:divBdr>
        </w:div>
      </w:divsChild>
    </w:div>
    <w:div w:id="887644950">
      <w:bodyDiv w:val="1"/>
      <w:marLeft w:val="0"/>
      <w:marRight w:val="0"/>
      <w:marTop w:val="0"/>
      <w:marBottom w:val="0"/>
      <w:divBdr>
        <w:top w:val="none" w:sz="0" w:space="0" w:color="auto"/>
        <w:left w:val="none" w:sz="0" w:space="0" w:color="auto"/>
        <w:bottom w:val="none" w:sz="0" w:space="0" w:color="auto"/>
        <w:right w:val="none" w:sz="0" w:space="0" w:color="auto"/>
      </w:divBdr>
      <w:divsChild>
        <w:div w:id="436098365">
          <w:marLeft w:val="0"/>
          <w:marRight w:val="0"/>
          <w:marTop w:val="0"/>
          <w:marBottom w:val="0"/>
          <w:divBdr>
            <w:top w:val="none" w:sz="0" w:space="0" w:color="auto"/>
            <w:left w:val="none" w:sz="0" w:space="0" w:color="auto"/>
            <w:bottom w:val="none" w:sz="0" w:space="0" w:color="auto"/>
            <w:right w:val="none" w:sz="0" w:space="0" w:color="auto"/>
          </w:divBdr>
        </w:div>
        <w:div w:id="1875267563">
          <w:marLeft w:val="0"/>
          <w:marRight w:val="0"/>
          <w:marTop w:val="0"/>
          <w:marBottom w:val="0"/>
          <w:divBdr>
            <w:top w:val="none" w:sz="0" w:space="0" w:color="auto"/>
            <w:left w:val="none" w:sz="0" w:space="0" w:color="auto"/>
            <w:bottom w:val="none" w:sz="0" w:space="0" w:color="auto"/>
            <w:right w:val="none" w:sz="0" w:space="0" w:color="auto"/>
          </w:divBdr>
        </w:div>
        <w:div w:id="2004619115">
          <w:marLeft w:val="0"/>
          <w:marRight w:val="0"/>
          <w:marTop w:val="0"/>
          <w:marBottom w:val="0"/>
          <w:divBdr>
            <w:top w:val="none" w:sz="0" w:space="0" w:color="auto"/>
            <w:left w:val="none" w:sz="0" w:space="0" w:color="auto"/>
            <w:bottom w:val="none" w:sz="0" w:space="0" w:color="auto"/>
            <w:right w:val="none" w:sz="0" w:space="0" w:color="auto"/>
          </w:divBdr>
        </w:div>
      </w:divsChild>
    </w:div>
    <w:div w:id="893856197">
      <w:bodyDiv w:val="1"/>
      <w:marLeft w:val="0"/>
      <w:marRight w:val="0"/>
      <w:marTop w:val="0"/>
      <w:marBottom w:val="0"/>
      <w:divBdr>
        <w:top w:val="none" w:sz="0" w:space="0" w:color="auto"/>
        <w:left w:val="none" w:sz="0" w:space="0" w:color="auto"/>
        <w:bottom w:val="none" w:sz="0" w:space="0" w:color="auto"/>
        <w:right w:val="none" w:sz="0" w:space="0" w:color="auto"/>
      </w:divBdr>
      <w:divsChild>
        <w:div w:id="25569574">
          <w:marLeft w:val="0"/>
          <w:marRight w:val="0"/>
          <w:marTop w:val="0"/>
          <w:marBottom w:val="0"/>
          <w:divBdr>
            <w:top w:val="none" w:sz="0" w:space="0" w:color="auto"/>
            <w:left w:val="none" w:sz="0" w:space="0" w:color="auto"/>
            <w:bottom w:val="none" w:sz="0" w:space="0" w:color="auto"/>
            <w:right w:val="none" w:sz="0" w:space="0" w:color="auto"/>
          </w:divBdr>
        </w:div>
        <w:div w:id="313607763">
          <w:marLeft w:val="0"/>
          <w:marRight w:val="0"/>
          <w:marTop w:val="0"/>
          <w:marBottom w:val="0"/>
          <w:divBdr>
            <w:top w:val="none" w:sz="0" w:space="0" w:color="auto"/>
            <w:left w:val="none" w:sz="0" w:space="0" w:color="auto"/>
            <w:bottom w:val="none" w:sz="0" w:space="0" w:color="auto"/>
            <w:right w:val="none" w:sz="0" w:space="0" w:color="auto"/>
          </w:divBdr>
        </w:div>
      </w:divsChild>
    </w:div>
    <w:div w:id="906962588">
      <w:bodyDiv w:val="1"/>
      <w:marLeft w:val="0"/>
      <w:marRight w:val="0"/>
      <w:marTop w:val="0"/>
      <w:marBottom w:val="0"/>
      <w:divBdr>
        <w:top w:val="none" w:sz="0" w:space="0" w:color="auto"/>
        <w:left w:val="none" w:sz="0" w:space="0" w:color="auto"/>
        <w:bottom w:val="none" w:sz="0" w:space="0" w:color="auto"/>
        <w:right w:val="none" w:sz="0" w:space="0" w:color="auto"/>
      </w:divBdr>
    </w:div>
    <w:div w:id="918639588">
      <w:bodyDiv w:val="1"/>
      <w:marLeft w:val="0"/>
      <w:marRight w:val="0"/>
      <w:marTop w:val="0"/>
      <w:marBottom w:val="0"/>
      <w:divBdr>
        <w:top w:val="none" w:sz="0" w:space="0" w:color="auto"/>
        <w:left w:val="none" w:sz="0" w:space="0" w:color="auto"/>
        <w:bottom w:val="none" w:sz="0" w:space="0" w:color="auto"/>
        <w:right w:val="none" w:sz="0" w:space="0" w:color="auto"/>
      </w:divBdr>
      <w:divsChild>
        <w:div w:id="25715591">
          <w:marLeft w:val="0"/>
          <w:marRight w:val="0"/>
          <w:marTop w:val="0"/>
          <w:marBottom w:val="0"/>
          <w:divBdr>
            <w:top w:val="none" w:sz="0" w:space="0" w:color="auto"/>
            <w:left w:val="none" w:sz="0" w:space="0" w:color="auto"/>
            <w:bottom w:val="none" w:sz="0" w:space="0" w:color="auto"/>
            <w:right w:val="none" w:sz="0" w:space="0" w:color="auto"/>
          </w:divBdr>
        </w:div>
        <w:div w:id="1331567026">
          <w:marLeft w:val="0"/>
          <w:marRight w:val="0"/>
          <w:marTop w:val="0"/>
          <w:marBottom w:val="0"/>
          <w:divBdr>
            <w:top w:val="none" w:sz="0" w:space="0" w:color="auto"/>
            <w:left w:val="none" w:sz="0" w:space="0" w:color="auto"/>
            <w:bottom w:val="none" w:sz="0" w:space="0" w:color="auto"/>
            <w:right w:val="none" w:sz="0" w:space="0" w:color="auto"/>
          </w:divBdr>
        </w:div>
        <w:div w:id="1456681248">
          <w:marLeft w:val="0"/>
          <w:marRight w:val="0"/>
          <w:marTop w:val="0"/>
          <w:marBottom w:val="0"/>
          <w:divBdr>
            <w:top w:val="none" w:sz="0" w:space="0" w:color="auto"/>
            <w:left w:val="none" w:sz="0" w:space="0" w:color="auto"/>
            <w:bottom w:val="none" w:sz="0" w:space="0" w:color="auto"/>
            <w:right w:val="none" w:sz="0" w:space="0" w:color="auto"/>
          </w:divBdr>
        </w:div>
      </w:divsChild>
    </w:div>
    <w:div w:id="932321093">
      <w:bodyDiv w:val="1"/>
      <w:marLeft w:val="0"/>
      <w:marRight w:val="0"/>
      <w:marTop w:val="0"/>
      <w:marBottom w:val="0"/>
      <w:divBdr>
        <w:top w:val="none" w:sz="0" w:space="0" w:color="auto"/>
        <w:left w:val="none" w:sz="0" w:space="0" w:color="auto"/>
        <w:bottom w:val="none" w:sz="0" w:space="0" w:color="auto"/>
        <w:right w:val="none" w:sz="0" w:space="0" w:color="auto"/>
      </w:divBdr>
    </w:div>
    <w:div w:id="940337742">
      <w:bodyDiv w:val="1"/>
      <w:marLeft w:val="0"/>
      <w:marRight w:val="0"/>
      <w:marTop w:val="0"/>
      <w:marBottom w:val="0"/>
      <w:divBdr>
        <w:top w:val="none" w:sz="0" w:space="0" w:color="auto"/>
        <w:left w:val="none" w:sz="0" w:space="0" w:color="auto"/>
        <w:bottom w:val="none" w:sz="0" w:space="0" w:color="auto"/>
        <w:right w:val="none" w:sz="0" w:space="0" w:color="auto"/>
      </w:divBdr>
      <w:divsChild>
        <w:div w:id="1393119993">
          <w:marLeft w:val="0"/>
          <w:marRight w:val="0"/>
          <w:marTop w:val="0"/>
          <w:marBottom w:val="0"/>
          <w:divBdr>
            <w:top w:val="none" w:sz="0" w:space="0" w:color="auto"/>
            <w:left w:val="none" w:sz="0" w:space="0" w:color="auto"/>
            <w:bottom w:val="none" w:sz="0" w:space="0" w:color="auto"/>
            <w:right w:val="none" w:sz="0" w:space="0" w:color="auto"/>
          </w:divBdr>
        </w:div>
        <w:div w:id="1762797700">
          <w:marLeft w:val="0"/>
          <w:marRight w:val="0"/>
          <w:marTop w:val="0"/>
          <w:marBottom w:val="0"/>
          <w:divBdr>
            <w:top w:val="none" w:sz="0" w:space="0" w:color="auto"/>
            <w:left w:val="none" w:sz="0" w:space="0" w:color="auto"/>
            <w:bottom w:val="none" w:sz="0" w:space="0" w:color="auto"/>
            <w:right w:val="none" w:sz="0" w:space="0" w:color="auto"/>
          </w:divBdr>
        </w:div>
      </w:divsChild>
    </w:div>
    <w:div w:id="951589265">
      <w:bodyDiv w:val="1"/>
      <w:marLeft w:val="0"/>
      <w:marRight w:val="0"/>
      <w:marTop w:val="0"/>
      <w:marBottom w:val="0"/>
      <w:divBdr>
        <w:top w:val="none" w:sz="0" w:space="0" w:color="auto"/>
        <w:left w:val="none" w:sz="0" w:space="0" w:color="auto"/>
        <w:bottom w:val="none" w:sz="0" w:space="0" w:color="auto"/>
        <w:right w:val="none" w:sz="0" w:space="0" w:color="auto"/>
      </w:divBdr>
      <w:divsChild>
        <w:div w:id="216862956">
          <w:marLeft w:val="0"/>
          <w:marRight w:val="0"/>
          <w:marTop w:val="0"/>
          <w:marBottom w:val="0"/>
          <w:divBdr>
            <w:top w:val="none" w:sz="0" w:space="0" w:color="auto"/>
            <w:left w:val="none" w:sz="0" w:space="0" w:color="auto"/>
            <w:bottom w:val="none" w:sz="0" w:space="0" w:color="auto"/>
            <w:right w:val="none" w:sz="0" w:space="0" w:color="auto"/>
          </w:divBdr>
        </w:div>
        <w:div w:id="525143167">
          <w:marLeft w:val="0"/>
          <w:marRight w:val="0"/>
          <w:marTop w:val="0"/>
          <w:marBottom w:val="0"/>
          <w:divBdr>
            <w:top w:val="none" w:sz="0" w:space="0" w:color="auto"/>
            <w:left w:val="none" w:sz="0" w:space="0" w:color="auto"/>
            <w:bottom w:val="none" w:sz="0" w:space="0" w:color="auto"/>
            <w:right w:val="none" w:sz="0" w:space="0" w:color="auto"/>
          </w:divBdr>
        </w:div>
        <w:div w:id="1638342622">
          <w:marLeft w:val="0"/>
          <w:marRight w:val="0"/>
          <w:marTop w:val="0"/>
          <w:marBottom w:val="0"/>
          <w:divBdr>
            <w:top w:val="none" w:sz="0" w:space="0" w:color="auto"/>
            <w:left w:val="none" w:sz="0" w:space="0" w:color="auto"/>
            <w:bottom w:val="none" w:sz="0" w:space="0" w:color="auto"/>
            <w:right w:val="none" w:sz="0" w:space="0" w:color="auto"/>
          </w:divBdr>
        </w:div>
      </w:divsChild>
    </w:div>
    <w:div w:id="977762512">
      <w:bodyDiv w:val="1"/>
      <w:marLeft w:val="0"/>
      <w:marRight w:val="0"/>
      <w:marTop w:val="0"/>
      <w:marBottom w:val="0"/>
      <w:divBdr>
        <w:top w:val="none" w:sz="0" w:space="0" w:color="auto"/>
        <w:left w:val="none" w:sz="0" w:space="0" w:color="auto"/>
        <w:bottom w:val="none" w:sz="0" w:space="0" w:color="auto"/>
        <w:right w:val="none" w:sz="0" w:space="0" w:color="auto"/>
      </w:divBdr>
      <w:divsChild>
        <w:div w:id="386730838">
          <w:marLeft w:val="547"/>
          <w:marRight w:val="0"/>
          <w:marTop w:val="0"/>
          <w:marBottom w:val="0"/>
          <w:divBdr>
            <w:top w:val="none" w:sz="0" w:space="0" w:color="auto"/>
            <w:left w:val="none" w:sz="0" w:space="0" w:color="auto"/>
            <w:bottom w:val="none" w:sz="0" w:space="0" w:color="auto"/>
            <w:right w:val="none" w:sz="0" w:space="0" w:color="auto"/>
          </w:divBdr>
        </w:div>
        <w:div w:id="873036503">
          <w:marLeft w:val="547"/>
          <w:marRight w:val="0"/>
          <w:marTop w:val="0"/>
          <w:marBottom w:val="0"/>
          <w:divBdr>
            <w:top w:val="none" w:sz="0" w:space="0" w:color="auto"/>
            <w:left w:val="none" w:sz="0" w:space="0" w:color="auto"/>
            <w:bottom w:val="none" w:sz="0" w:space="0" w:color="auto"/>
            <w:right w:val="none" w:sz="0" w:space="0" w:color="auto"/>
          </w:divBdr>
        </w:div>
        <w:div w:id="1897624838">
          <w:marLeft w:val="547"/>
          <w:marRight w:val="0"/>
          <w:marTop w:val="0"/>
          <w:marBottom w:val="0"/>
          <w:divBdr>
            <w:top w:val="none" w:sz="0" w:space="0" w:color="auto"/>
            <w:left w:val="none" w:sz="0" w:space="0" w:color="auto"/>
            <w:bottom w:val="none" w:sz="0" w:space="0" w:color="auto"/>
            <w:right w:val="none" w:sz="0" w:space="0" w:color="auto"/>
          </w:divBdr>
        </w:div>
      </w:divsChild>
    </w:div>
    <w:div w:id="1078282269">
      <w:bodyDiv w:val="1"/>
      <w:marLeft w:val="0"/>
      <w:marRight w:val="0"/>
      <w:marTop w:val="0"/>
      <w:marBottom w:val="0"/>
      <w:divBdr>
        <w:top w:val="none" w:sz="0" w:space="0" w:color="auto"/>
        <w:left w:val="none" w:sz="0" w:space="0" w:color="auto"/>
        <w:bottom w:val="none" w:sz="0" w:space="0" w:color="auto"/>
        <w:right w:val="none" w:sz="0" w:space="0" w:color="auto"/>
      </w:divBdr>
      <w:divsChild>
        <w:div w:id="706180846">
          <w:marLeft w:val="0"/>
          <w:marRight w:val="0"/>
          <w:marTop w:val="0"/>
          <w:marBottom w:val="0"/>
          <w:divBdr>
            <w:top w:val="none" w:sz="0" w:space="0" w:color="auto"/>
            <w:left w:val="none" w:sz="0" w:space="0" w:color="auto"/>
            <w:bottom w:val="none" w:sz="0" w:space="0" w:color="auto"/>
            <w:right w:val="none" w:sz="0" w:space="0" w:color="auto"/>
          </w:divBdr>
        </w:div>
        <w:div w:id="1194929023">
          <w:marLeft w:val="0"/>
          <w:marRight w:val="0"/>
          <w:marTop w:val="0"/>
          <w:marBottom w:val="0"/>
          <w:divBdr>
            <w:top w:val="none" w:sz="0" w:space="0" w:color="auto"/>
            <w:left w:val="none" w:sz="0" w:space="0" w:color="auto"/>
            <w:bottom w:val="none" w:sz="0" w:space="0" w:color="auto"/>
            <w:right w:val="none" w:sz="0" w:space="0" w:color="auto"/>
          </w:divBdr>
        </w:div>
      </w:divsChild>
    </w:div>
    <w:div w:id="1192180695">
      <w:bodyDiv w:val="1"/>
      <w:marLeft w:val="0"/>
      <w:marRight w:val="0"/>
      <w:marTop w:val="0"/>
      <w:marBottom w:val="0"/>
      <w:divBdr>
        <w:top w:val="none" w:sz="0" w:space="0" w:color="auto"/>
        <w:left w:val="none" w:sz="0" w:space="0" w:color="auto"/>
        <w:bottom w:val="none" w:sz="0" w:space="0" w:color="auto"/>
        <w:right w:val="none" w:sz="0" w:space="0" w:color="auto"/>
      </w:divBdr>
    </w:div>
    <w:div w:id="1215696922">
      <w:bodyDiv w:val="1"/>
      <w:marLeft w:val="0"/>
      <w:marRight w:val="0"/>
      <w:marTop w:val="0"/>
      <w:marBottom w:val="0"/>
      <w:divBdr>
        <w:top w:val="none" w:sz="0" w:space="0" w:color="auto"/>
        <w:left w:val="none" w:sz="0" w:space="0" w:color="auto"/>
        <w:bottom w:val="none" w:sz="0" w:space="0" w:color="auto"/>
        <w:right w:val="none" w:sz="0" w:space="0" w:color="auto"/>
      </w:divBdr>
      <w:divsChild>
        <w:div w:id="1019352117">
          <w:marLeft w:val="0"/>
          <w:marRight w:val="0"/>
          <w:marTop w:val="0"/>
          <w:marBottom w:val="0"/>
          <w:divBdr>
            <w:top w:val="none" w:sz="0" w:space="0" w:color="auto"/>
            <w:left w:val="none" w:sz="0" w:space="0" w:color="auto"/>
            <w:bottom w:val="none" w:sz="0" w:space="0" w:color="auto"/>
            <w:right w:val="none" w:sz="0" w:space="0" w:color="auto"/>
          </w:divBdr>
        </w:div>
        <w:div w:id="1196580505">
          <w:marLeft w:val="0"/>
          <w:marRight w:val="0"/>
          <w:marTop w:val="0"/>
          <w:marBottom w:val="0"/>
          <w:divBdr>
            <w:top w:val="none" w:sz="0" w:space="0" w:color="auto"/>
            <w:left w:val="none" w:sz="0" w:space="0" w:color="auto"/>
            <w:bottom w:val="none" w:sz="0" w:space="0" w:color="auto"/>
            <w:right w:val="none" w:sz="0" w:space="0" w:color="auto"/>
          </w:divBdr>
        </w:div>
        <w:div w:id="1214124225">
          <w:marLeft w:val="0"/>
          <w:marRight w:val="0"/>
          <w:marTop w:val="0"/>
          <w:marBottom w:val="0"/>
          <w:divBdr>
            <w:top w:val="none" w:sz="0" w:space="0" w:color="auto"/>
            <w:left w:val="none" w:sz="0" w:space="0" w:color="auto"/>
            <w:bottom w:val="none" w:sz="0" w:space="0" w:color="auto"/>
            <w:right w:val="none" w:sz="0" w:space="0" w:color="auto"/>
          </w:divBdr>
        </w:div>
      </w:divsChild>
    </w:div>
    <w:div w:id="1216352068">
      <w:bodyDiv w:val="1"/>
      <w:marLeft w:val="0"/>
      <w:marRight w:val="0"/>
      <w:marTop w:val="0"/>
      <w:marBottom w:val="0"/>
      <w:divBdr>
        <w:top w:val="none" w:sz="0" w:space="0" w:color="auto"/>
        <w:left w:val="none" w:sz="0" w:space="0" w:color="auto"/>
        <w:bottom w:val="none" w:sz="0" w:space="0" w:color="auto"/>
        <w:right w:val="none" w:sz="0" w:space="0" w:color="auto"/>
      </w:divBdr>
      <w:divsChild>
        <w:div w:id="338705241">
          <w:marLeft w:val="0"/>
          <w:marRight w:val="0"/>
          <w:marTop w:val="0"/>
          <w:marBottom w:val="0"/>
          <w:divBdr>
            <w:top w:val="none" w:sz="0" w:space="0" w:color="auto"/>
            <w:left w:val="none" w:sz="0" w:space="0" w:color="auto"/>
            <w:bottom w:val="none" w:sz="0" w:space="0" w:color="auto"/>
            <w:right w:val="none" w:sz="0" w:space="0" w:color="auto"/>
          </w:divBdr>
        </w:div>
        <w:div w:id="584995897">
          <w:marLeft w:val="0"/>
          <w:marRight w:val="0"/>
          <w:marTop w:val="0"/>
          <w:marBottom w:val="0"/>
          <w:divBdr>
            <w:top w:val="none" w:sz="0" w:space="0" w:color="auto"/>
            <w:left w:val="none" w:sz="0" w:space="0" w:color="auto"/>
            <w:bottom w:val="none" w:sz="0" w:space="0" w:color="auto"/>
            <w:right w:val="none" w:sz="0" w:space="0" w:color="auto"/>
          </w:divBdr>
        </w:div>
        <w:div w:id="1122765237">
          <w:marLeft w:val="0"/>
          <w:marRight w:val="0"/>
          <w:marTop w:val="0"/>
          <w:marBottom w:val="0"/>
          <w:divBdr>
            <w:top w:val="none" w:sz="0" w:space="0" w:color="auto"/>
            <w:left w:val="none" w:sz="0" w:space="0" w:color="auto"/>
            <w:bottom w:val="none" w:sz="0" w:space="0" w:color="auto"/>
            <w:right w:val="none" w:sz="0" w:space="0" w:color="auto"/>
          </w:divBdr>
        </w:div>
        <w:div w:id="1328289439">
          <w:marLeft w:val="0"/>
          <w:marRight w:val="0"/>
          <w:marTop w:val="0"/>
          <w:marBottom w:val="0"/>
          <w:divBdr>
            <w:top w:val="none" w:sz="0" w:space="0" w:color="auto"/>
            <w:left w:val="none" w:sz="0" w:space="0" w:color="auto"/>
            <w:bottom w:val="none" w:sz="0" w:space="0" w:color="auto"/>
            <w:right w:val="none" w:sz="0" w:space="0" w:color="auto"/>
          </w:divBdr>
        </w:div>
        <w:div w:id="1366906528">
          <w:marLeft w:val="0"/>
          <w:marRight w:val="0"/>
          <w:marTop w:val="0"/>
          <w:marBottom w:val="0"/>
          <w:divBdr>
            <w:top w:val="none" w:sz="0" w:space="0" w:color="auto"/>
            <w:left w:val="none" w:sz="0" w:space="0" w:color="auto"/>
            <w:bottom w:val="none" w:sz="0" w:space="0" w:color="auto"/>
            <w:right w:val="none" w:sz="0" w:space="0" w:color="auto"/>
          </w:divBdr>
        </w:div>
        <w:div w:id="1802923143">
          <w:marLeft w:val="0"/>
          <w:marRight w:val="0"/>
          <w:marTop w:val="0"/>
          <w:marBottom w:val="0"/>
          <w:divBdr>
            <w:top w:val="none" w:sz="0" w:space="0" w:color="auto"/>
            <w:left w:val="none" w:sz="0" w:space="0" w:color="auto"/>
            <w:bottom w:val="none" w:sz="0" w:space="0" w:color="auto"/>
            <w:right w:val="none" w:sz="0" w:space="0" w:color="auto"/>
          </w:divBdr>
        </w:div>
      </w:divsChild>
    </w:div>
    <w:div w:id="1221285321">
      <w:bodyDiv w:val="1"/>
      <w:marLeft w:val="0"/>
      <w:marRight w:val="0"/>
      <w:marTop w:val="0"/>
      <w:marBottom w:val="0"/>
      <w:divBdr>
        <w:top w:val="none" w:sz="0" w:space="0" w:color="auto"/>
        <w:left w:val="none" w:sz="0" w:space="0" w:color="auto"/>
        <w:bottom w:val="none" w:sz="0" w:space="0" w:color="auto"/>
        <w:right w:val="none" w:sz="0" w:space="0" w:color="auto"/>
      </w:divBdr>
      <w:divsChild>
        <w:div w:id="764884294">
          <w:marLeft w:val="547"/>
          <w:marRight w:val="0"/>
          <w:marTop w:val="0"/>
          <w:marBottom w:val="0"/>
          <w:divBdr>
            <w:top w:val="none" w:sz="0" w:space="0" w:color="auto"/>
            <w:left w:val="none" w:sz="0" w:space="0" w:color="auto"/>
            <w:bottom w:val="none" w:sz="0" w:space="0" w:color="auto"/>
            <w:right w:val="none" w:sz="0" w:space="0" w:color="auto"/>
          </w:divBdr>
        </w:div>
        <w:div w:id="828517072">
          <w:marLeft w:val="547"/>
          <w:marRight w:val="0"/>
          <w:marTop w:val="0"/>
          <w:marBottom w:val="0"/>
          <w:divBdr>
            <w:top w:val="none" w:sz="0" w:space="0" w:color="auto"/>
            <w:left w:val="none" w:sz="0" w:space="0" w:color="auto"/>
            <w:bottom w:val="none" w:sz="0" w:space="0" w:color="auto"/>
            <w:right w:val="none" w:sz="0" w:space="0" w:color="auto"/>
          </w:divBdr>
        </w:div>
        <w:div w:id="2048411893">
          <w:marLeft w:val="547"/>
          <w:marRight w:val="0"/>
          <w:marTop w:val="0"/>
          <w:marBottom w:val="0"/>
          <w:divBdr>
            <w:top w:val="none" w:sz="0" w:space="0" w:color="auto"/>
            <w:left w:val="none" w:sz="0" w:space="0" w:color="auto"/>
            <w:bottom w:val="none" w:sz="0" w:space="0" w:color="auto"/>
            <w:right w:val="none" w:sz="0" w:space="0" w:color="auto"/>
          </w:divBdr>
        </w:div>
      </w:divsChild>
    </w:div>
    <w:div w:id="1237741151">
      <w:bodyDiv w:val="1"/>
      <w:marLeft w:val="0"/>
      <w:marRight w:val="0"/>
      <w:marTop w:val="0"/>
      <w:marBottom w:val="0"/>
      <w:divBdr>
        <w:top w:val="none" w:sz="0" w:space="0" w:color="auto"/>
        <w:left w:val="none" w:sz="0" w:space="0" w:color="auto"/>
        <w:bottom w:val="none" w:sz="0" w:space="0" w:color="auto"/>
        <w:right w:val="none" w:sz="0" w:space="0" w:color="auto"/>
      </w:divBdr>
    </w:div>
    <w:div w:id="1251230796">
      <w:bodyDiv w:val="1"/>
      <w:marLeft w:val="0"/>
      <w:marRight w:val="0"/>
      <w:marTop w:val="0"/>
      <w:marBottom w:val="0"/>
      <w:divBdr>
        <w:top w:val="none" w:sz="0" w:space="0" w:color="auto"/>
        <w:left w:val="none" w:sz="0" w:space="0" w:color="auto"/>
        <w:bottom w:val="none" w:sz="0" w:space="0" w:color="auto"/>
        <w:right w:val="none" w:sz="0" w:space="0" w:color="auto"/>
      </w:divBdr>
      <w:divsChild>
        <w:div w:id="1088622353">
          <w:marLeft w:val="0"/>
          <w:marRight w:val="0"/>
          <w:marTop w:val="0"/>
          <w:marBottom w:val="0"/>
          <w:divBdr>
            <w:top w:val="none" w:sz="0" w:space="0" w:color="auto"/>
            <w:left w:val="none" w:sz="0" w:space="0" w:color="auto"/>
            <w:bottom w:val="none" w:sz="0" w:space="0" w:color="auto"/>
            <w:right w:val="none" w:sz="0" w:space="0" w:color="auto"/>
          </w:divBdr>
        </w:div>
        <w:div w:id="1199976753">
          <w:marLeft w:val="0"/>
          <w:marRight w:val="0"/>
          <w:marTop w:val="0"/>
          <w:marBottom w:val="0"/>
          <w:divBdr>
            <w:top w:val="none" w:sz="0" w:space="0" w:color="auto"/>
            <w:left w:val="none" w:sz="0" w:space="0" w:color="auto"/>
            <w:bottom w:val="none" w:sz="0" w:space="0" w:color="auto"/>
            <w:right w:val="none" w:sz="0" w:space="0" w:color="auto"/>
          </w:divBdr>
        </w:div>
        <w:div w:id="1720516977">
          <w:marLeft w:val="0"/>
          <w:marRight w:val="0"/>
          <w:marTop w:val="0"/>
          <w:marBottom w:val="0"/>
          <w:divBdr>
            <w:top w:val="none" w:sz="0" w:space="0" w:color="auto"/>
            <w:left w:val="none" w:sz="0" w:space="0" w:color="auto"/>
            <w:bottom w:val="none" w:sz="0" w:space="0" w:color="auto"/>
            <w:right w:val="none" w:sz="0" w:space="0" w:color="auto"/>
          </w:divBdr>
        </w:div>
        <w:div w:id="2078897500">
          <w:marLeft w:val="0"/>
          <w:marRight w:val="0"/>
          <w:marTop w:val="0"/>
          <w:marBottom w:val="0"/>
          <w:divBdr>
            <w:top w:val="none" w:sz="0" w:space="0" w:color="auto"/>
            <w:left w:val="none" w:sz="0" w:space="0" w:color="auto"/>
            <w:bottom w:val="none" w:sz="0" w:space="0" w:color="auto"/>
            <w:right w:val="none" w:sz="0" w:space="0" w:color="auto"/>
          </w:divBdr>
        </w:div>
      </w:divsChild>
    </w:div>
    <w:div w:id="1290474140">
      <w:bodyDiv w:val="1"/>
      <w:marLeft w:val="0"/>
      <w:marRight w:val="0"/>
      <w:marTop w:val="0"/>
      <w:marBottom w:val="0"/>
      <w:divBdr>
        <w:top w:val="none" w:sz="0" w:space="0" w:color="auto"/>
        <w:left w:val="none" w:sz="0" w:space="0" w:color="auto"/>
        <w:bottom w:val="none" w:sz="0" w:space="0" w:color="auto"/>
        <w:right w:val="none" w:sz="0" w:space="0" w:color="auto"/>
      </w:divBdr>
      <w:divsChild>
        <w:div w:id="691220962">
          <w:marLeft w:val="0"/>
          <w:marRight w:val="0"/>
          <w:marTop w:val="0"/>
          <w:marBottom w:val="0"/>
          <w:divBdr>
            <w:top w:val="none" w:sz="0" w:space="0" w:color="auto"/>
            <w:left w:val="none" w:sz="0" w:space="0" w:color="auto"/>
            <w:bottom w:val="none" w:sz="0" w:space="0" w:color="auto"/>
            <w:right w:val="none" w:sz="0" w:space="0" w:color="auto"/>
          </w:divBdr>
        </w:div>
        <w:div w:id="1922718430">
          <w:marLeft w:val="0"/>
          <w:marRight w:val="0"/>
          <w:marTop w:val="0"/>
          <w:marBottom w:val="0"/>
          <w:divBdr>
            <w:top w:val="none" w:sz="0" w:space="0" w:color="auto"/>
            <w:left w:val="none" w:sz="0" w:space="0" w:color="auto"/>
            <w:bottom w:val="none" w:sz="0" w:space="0" w:color="auto"/>
            <w:right w:val="none" w:sz="0" w:space="0" w:color="auto"/>
          </w:divBdr>
        </w:div>
      </w:divsChild>
    </w:div>
    <w:div w:id="1297754521">
      <w:bodyDiv w:val="1"/>
      <w:marLeft w:val="0"/>
      <w:marRight w:val="0"/>
      <w:marTop w:val="0"/>
      <w:marBottom w:val="0"/>
      <w:divBdr>
        <w:top w:val="none" w:sz="0" w:space="0" w:color="auto"/>
        <w:left w:val="none" w:sz="0" w:space="0" w:color="auto"/>
        <w:bottom w:val="none" w:sz="0" w:space="0" w:color="auto"/>
        <w:right w:val="none" w:sz="0" w:space="0" w:color="auto"/>
      </w:divBdr>
    </w:div>
    <w:div w:id="1301501511">
      <w:bodyDiv w:val="1"/>
      <w:marLeft w:val="0"/>
      <w:marRight w:val="0"/>
      <w:marTop w:val="0"/>
      <w:marBottom w:val="0"/>
      <w:divBdr>
        <w:top w:val="none" w:sz="0" w:space="0" w:color="auto"/>
        <w:left w:val="none" w:sz="0" w:space="0" w:color="auto"/>
        <w:bottom w:val="none" w:sz="0" w:space="0" w:color="auto"/>
        <w:right w:val="none" w:sz="0" w:space="0" w:color="auto"/>
      </w:divBdr>
      <w:divsChild>
        <w:div w:id="89550267">
          <w:marLeft w:val="0"/>
          <w:marRight w:val="0"/>
          <w:marTop w:val="0"/>
          <w:marBottom w:val="0"/>
          <w:divBdr>
            <w:top w:val="none" w:sz="0" w:space="0" w:color="auto"/>
            <w:left w:val="none" w:sz="0" w:space="0" w:color="auto"/>
            <w:bottom w:val="none" w:sz="0" w:space="0" w:color="auto"/>
            <w:right w:val="none" w:sz="0" w:space="0" w:color="auto"/>
          </w:divBdr>
        </w:div>
        <w:div w:id="882324492">
          <w:marLeft w:val="0"/>
          <w:marRight w:val="0"/>
          <w:marTop w:val="0"/>
          <w:marBottom w:val="0"/>
          <w:divBdr>
            <w:top w:val="none" w:sz="0" w:space="0" w:color="auto"/>
            <w:left w:val="none" w:sz="0" w:space="0" w:color="auto"/>
            <w:bottom w:val="none" w:sz="0" w:space="0" w:color="auto"/>
            <w:right w:val="none" w:sz="0" w:space="0" w:color="auto"/>
          </w:divBdr>
        </w:div>
      </w:divsChild>
    </w:div>
    <w:div w:id="1306930177">
      <w:bodyDiv w:val="1"/>
      <w:marLeft w:val="0"/>
      <w:marRight w:val="0"/>
      <w:marTop w:val="0"/>
      <w:marBottom w:val="0"/>
      <w:divBdr>
        <w:top w:val="none" w:sz="0" w:space="0" w:color="auto"/>
        <w:left w:val="none" w:sz="0" w:space="0" w:color="auto"/>
        <w:bottom w:val="none" w:sz="0" w:space="0" w:color="auto"/>
        <w:right w:val="none" w:sz="0" w:space="0" w:color="auto"/>
      </w:divBdr>
      <w:divsChild>
        <w:div w:id="168638515">
          <w:marLeft w:val="0"/>
          <w:marRight w:val="0"/>
          <w:marTop w:val="0"/>
          <w:marBottom w:val="0"/>
          <w:divBdr>
            <w:top w:val="none" w:sz="0" w:space="0" w:color="auto"/>
            <w:left w:val="none" w:sz="0" w:space="0" w:color="auto"/>
            <w:bottom w:val="none" w:sz="0" w:space="0" w:color="auto"/>
            <w:right w:val="none" w:sz="0" w:space="0" w:color="auto"/>
          </w:divBdr>
        </w:div>
        <w:div w:id="242882579">
          <w:marLeft w:val="0"/>
          <w:marRight w:val="0"/>
          <w:marTop w:val="0"/>
          <w:marBottom w:val="0"/>
          <w:divBdr>
            <w:top w:val="none" w:sz="0" w:space="0" w:color="auto"/>
            <w:left w:val="none" w:sz="0" w:space="0" w:color="auto"/>
            <w:bottom w:val="none" w:sz="0" w:space="0" w:color="auto"/>
            <w:right w:val="none" w:sz="0" w:space="0" w:color="auto"/>
          </w:divBdr>
        </w:div>
        <w:div w:id="850409384">
          <w:marLeft w:val="0"/>
          <w:marRight w:val="0"/>
          <w:marTop w:val="0"/>
          <w:marBottom w:val="0"/>
          <w:divBdr>
            <w:top w:val="none" w:sz="0" w:space="0" w:color="auto"/>
            <w:left w:val="none" w:sz="0" w:space="0" w:color="auto"/>
            <w:bottom w:val="none" w:sz="0" w:space="0" w:color="auto"/>
            <w:right w:val="none" w:sz="0" w:space="0" w:color="auto"/>
          </w:divBdr>
        </w:div>
      </w:divsChild>
    </w:div>
    <w:div w:id="1369449404">
      <w:bodyDiv w:val="1"/>
      <w:marLeft w:val="0"/>
      <w:marRight w:val="0"/>
      <w:marTop w:val="0"/>
      <w:marBottom w:val="0"/>
      <w:divBdr>
        <w:top w:val="none" w:sz="0" w:space="0" w:color="auto"/>
        <w:left w:val="none" w:sz="0" w:space="0" w:color="auto"/>
        <w:bottom w:val="none" w:sz="0" w:space="0" w:color="auto"/>
        <w:right w:val="none" w:sz="0" w:space="0" w:color="auto"/>
      </w:divBdr>
    </w:div>
    <w:div w:id="1410271692">
      <w:bodyDiv w:val="1"/>
      <w:marLeft w:val="0"/>
      <w:marRight w:val="0"/>
      <w:marTop w:val="0"/>
      <w:marBottom w:val="0"/>
      <w:divBdr>
        <w:top w:val="none" w:sz="0" w:space="0" w:color="auto"/>
        <w:left w:val="none" w:sz="0" w:space="0" w:color="auto"/>
        <w:bottom w:val="none" w:sz="0" w:space="0" w:color="auto"/>
        <w:right w:val="none" w:sz="0" w:space="0" w:color="auto"/>
      </w:divBdr>
      <w:divsChild>
        <w:div w:id="234508112">
          <w:marLeft w:val="0"/>
          <w:marRight w:val="0"/>
          <w:marTop w:val="0"/>
          <w:marBottom w:val="0"/>
          <w:divBdr>
            <w:top w:val="none" w:sz="0" w:space="0" w:color="auto"/>
            <w:left w:val="none" w:sz="0" w:space="0" w:color="auto"/>
            <w:bottom w:val="none" w:sz="0" w:space="0" w:color="auto"/>
            <w:right w:val="none" w:sz="0" w:space="0" w:color="auto"/>
          </w:divBdr>
        </w:div>
        <w:div w:id="521823790">
          <w:marLeft w:val="0"/>
          <w:marRight w:val="0"/>
          <w:marTop w:val="0"/>
          <w:marBottom w:val="0"/>
          <w:divBdr>
            <w:top w:val="none" w:sz="0" w:space="0" w:color="auto"/>
            <w:left w:val="none" w:sz="0" w:space="0" w:color="auto"/>
            <w:bottom w:val="none" w:sz="0" w:space="0" w:color="auto"/>
            <w:right w:val="none" w:sz="0" w:space="0" w:color="auto"/>
          </w:divBdr>
        </w:div>
        <w:div w:id="2145847544">
          <w:marLeft w:val="0"/>
          <w:marRight w:val="0"/>
          <w:marTop w:val="0"/>
          <w:marBottom w:val="0"/>
          <w:divBdr>
            <w:top w:val="none" w:sz="0" w:space="0" w:color="auto"/>
            <w:left w:val="none" w:sz="0" w:space="0" w:color="auto"/>
            <w:bottom w:val="none" w:sz="0" w:space="0" w:color="auto"/>
            <w:right w:val="none" w:sz="0" w:space="0" w:color="auto"/>
          </w:divBdr>
        </w:div>
      </w:divsChild>
    </w:div>
    <w:div w:id="1450275802">
      <w:bodyDiv w:val="1"/>
      <w:marLeft w:val="0"/>
      <w:marRight w:val="0"/>
      <w:marTop w:val="0"/>
      <w:marBottom w:val="0"/>
      <w:divBdr>
        <w:top w:val="none" w:sz="0" w:space="0" w:color="auto"/>
        <w:left w:val="none" w:sz="0" w:space="0" w:color="auto"/>
        <w:bottom w:val="none" w:sz="0" w:space="0" w:color="auto"/>
        <w:right w:val="none" w:sz="0" w:space="0" w:color="auto"/>
      </w:divBdr>
      <w:divsChild>
        <w:div w:id="797838332">
          <w:marLeft w:val="0"/>
          <w:marRight w:val="0"/>
          <w:marTop w:val="0"/>
          <w:marBottom w:val="0"/>
          <w:divBdr>
            <w:top w:val="none" w:sz="0" w:space="0" w:color="auto"/>
            <w:left w:val="none" w:sz="0" w:space="0" w:color="auto"/>
            <w:bottom w:val="none" w:sz="0" w:space="0" w:color="auto"/>
            <w:right w:val="none" w:sz="0" w:space="0" w:color="auto"/>
          </w:divBdr>
        </w:div>
        <w:div w:id="1044405329">
          <w:marLeft w:val="0"/>
          <w:marRight w:val="0"/>
          <w:marTop w:val="0"/>
          <w:marBottom w:val="0"/>
          <w:divBdr>
            <w:top w:val="none" w:sz="0" w:space="0" w:color="auto"/>
            <w:left w:val="none" w:sz="0" w:space="0" w:color="auto"/>
            <w:bottom w:val="none" w:sz="0" w:space="0" w:color="auto"/>
            <w:right w:val="none" w:sz="0" w:space="0" w:color="auto"/>
          </w:divBdr>
        </w:div>
      </w:divsChild>
    </w:div>
    <w:div w:id="1506358172">
      <w:bodyDiv w:val="1"/>
      <w:marLeft w:val="0"/>
      <w:marRight w:val="0"/>
      <w:marTop w:val="0"/>
      <w:marBottom w:val="0"/>
      <w:divBdr>
        <w:top w:val="none" w:sz="0" w:space="0" w:color="auto"/>
        <w:left w:val="none" w:sz="0" w:space="0" w:color="auto"/>
        <w:bottom w:val="none" w:sz="0" w:space="0" w:color="auto"/>
        <w:right w:val="none" w:sz="0" w:space="0" w:color="auto"/>
      </w:divBdr>
    </w:div>
    <w:div w:id="1511329380">
      <w:bodyDiv w:val="1"/>
      <w:marLeft w:val="0"/>
      <w:marRight w:val="0"/>
      <w:marTop w:val="0"/>
      <w:marBottom w:val="0"/>
      <w:divBdr>
        <w:top w:val="none" w:sz="0" w:space="0" w:color="auto"/>
        <w:left w:val="none" w:sz="0" w:space="0" w:color="auto"/>
        <w:bottom w:val="none" w:sz="0" w:space="0" w:color="auto"/>
        <w:right w:val="none" w:sz="0" w:space="0" w:color="auto"/>
      </w:divBdr>
      <w:divsChild>
        <w:div w:id="607008240">
          <w:marLeft w:val="0"/>
          <w:marRight w:val="0"/>
          <w:marTop w:val="0"/>
          <w:marBottom w:val="0"/>
          <w:divBdr>
            <w:top w:val="none" w:sz="0" w:space="0" w:color="auto"/>
            <w:left w:val="none" w:sz="0" w:space="0" w:color="auto"/>
            <w:bottom w:val="none" w:sz="0" w:space="0" w:color="auto"/>
            <w:right w:val="none" w:sz="0" w:space="0" w:color="auto"/>
          </w:divBdr>
          <w:divsChild>
            <w:div w:id="726417792">
              <w:marLeft w:val="0"/>
              <w:marRight w:val="0"/>
              <w:marTop w:val="0"/>
              <w:marBottom w:val="0"/>
              <w:divBdr>
                <w:top w:val="none" w:sz="0" w:space="0" w:color="auto"/>
                <w:left w:val="none" w:sz="0" w:space="0" w:color="auto"/>
                <w:bottom w:val="none" w:sz="0" w:space="0" w:color="auto"/>
                <w:right w:val="none" w:sz="0" w:space="0" w:color="auto"/>
              </w:divBdr>
            </w:div>
            <w:div w:id="1187907712">
              <w:marLeft w:val="0"/>
              <w:marRight w:val="0"/>
              <w:marTop w:val="0"/>
              <w:marBottom w:val="0"/>
              <w:divBdr>
                <w:top w:val="none" w:sz="0" w:space="0" w:color="auto"/>
                <w:left w:val="none" w:sz="0" w:space="0" w:color="auto"/>
                <w:bottom w:val="none" w:sz="0" w:space="0" w:color="auto"/>
                <w:right w:val="none" w:sz="0" w:space="0" w:color="auto"/>
              </w:divBdr>
            </w:div>
            <w:div w:id="1603951109">
              <w:marLeft w:val="0"/>
              <w:marRight w:val="0"/>
              <w:marTop w:val="0"/>
              <w:marBottom w:val="0"/>
              <w:divBdr>
                <w:top w:val="none" w:sz="0" w:space="0" w:color="auto"/>
                <w:left w:val="none" w:sz="0" w:space="0" w:color="auto"/>
                <w:bottom w:val="none" w:sz="0" w:space="0" w:color="auto"/>
                <w:right w:val="none" w:sz="0" w:space="0" w:color="auto"/>
              </w:divBdr>
            </w:div>
          </w:divsChild>
        </w:div>
        <w:div w:id="1961912349">
          <w:marLeft w:val="0"/>
          <w:marRight w:val="0"/>
          <w:marTop w:val="0"/>
          <w:marBottom w:val="0"/>
          <w:divBdr>
            <w:top w:val="none" w:sz="0" w:space="0" w:color="auto"/>
            <w:left w:val="none" w:sz="0" w:space="0" w:color="auto"/>
            <w:bottom w:val="none" w:sz="0" w:space="0" w:color="auto"/>
            <w:right w:val="none" w:sz="0" w:space="0" w:color="auto"/>
          </w:divBdr>
          <w:divsChild>
            <w:div w:id="131216431">
              <w:marLeft w:val="0"/>
              <w:marRight w:val="0"/>
              <w:marTop w:val="0"/>
              <w:marBottom w:val="0"/>
              <w:divBdr>
                <w:top w:val="none" w:sz="0" w:space="0" w:color="auto"/>
                <w:left w:val="none" w:sz="0" w:space="0" w:color="auto"/>
                <w:bottom w:val="none" w:sz="0" w:space="0" w:color="auto"/>
                <w:right w:val="none" w:sz="0" w:space="0" w:color="auto"/>
              </w:divBdr>
            </w:div>
            <w:div w:id="371275740">
              <w:marLeft w:val="0"/>
              <w:marRight w:val="0"/>
              <w:marTop w:val="0"/>
              <w:marBottom w:val="0"/>
              <w:divBdr>
                <w:top w:val="none" w:sz="0" w:space="0" w:color="auto"/>
                <w:left w:val="none" w:sz="0" w:space="0" w:color="auto"/>
                <w:bottom w:val="none" w:sz="0" w:space="0" w:color="auto"/>
                <w:right w:val="none" w:sz="0" w:space="0" w:color="auto"/>
              </w:divBdr>
            </w:div>
            <w:div w:id="549851688">
              <w:marLeft w:val="0"/>
              <w:marRight w:val="0"/>
              <w:marTop w:val="0"/>
              <w:marBottom w:val="0"/>
              <w:divBdr>
                <w:top w:val="none" w:sz="0" w:space="0" w:color="auto"/>
                <w:left w:val="none" w:sz="0" w:space="0" w:color="auto"/>
                <w:bottom w:val="none" w:sz="0" w:space="0" w:color="auto"/>
                <w:right w:val="none" w:sz="0" w:space="0" w:color="auto"/>
              </w:divBdr>
            </w:div>
            <w:div w:id="564339446">
              <w:marLeft w:val="0"/>
              <w:marRight w:val="0"/>
              <w:marTop w:val="0"/>
              <w:marBottom w:val="0"/>
              <w:divBdr>
                <w:top w:val="none" w:sz="0" w:space="0" w:color="auto"/>
                <w:left w:val="none" w:sz="0" w:space="0" w:color="auto"/>
                <w:bottom w:val="none" w:sz="0" w:space="0" w:color="auto"/>
                <w:right w:val="none" w:sz="0" w:space="0" w:color="auto"/>
              </w:divBdr>
            </w:div>
            <w:div w:id="934705301">
              <w:marLeft w:val="0"/>
              <w:marRight w:val="0"/>
              <w:marTop w:val="0"/>
              <w:marBottom w:val="0"/>
              <w:divBdr>
                <w:top w:val="none" w:sz="0" w:space="0" w:color="auto"/>
                <w:left w:val="none" w:sz="0" w:space="0" w:color="auto"/>
                <w:bottom w:val="none" w:sz="0" w:space="0" w:color="auto"/>
                <w:right w:val="none" w:sz="0" w:space="0" w:color="auto"/>
              </w:divBdr>
            </w:div>
            <w:div w:id="13489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63746">
      <w:bodyDiv w:val="1"/>
      <w:marLeft w:val="0"/>
      <w:marRight w:val="0"/>
      <w:marTop w:val="0"/>
      <w:marBottom w:val="0"/>
      <w:divBdr>
        <w:top w:val="none" w:sz="0" w:space="0" w:color="auto"/>
        <w:left w:val="none" w:sz="0" w:space="0" w:color="auto"/>
        <w:bottom w:val="none" w:sz="0" w:space="0" w:color="auto"/>
        <w:right w:val="none" w:sz="0" w:space="0" w:color="auto"/>
      </w:divBdr>
      <w:divsChild>
        <w:div w:id="712657210">
          <w:marLeft w:val="0"/>
          <w:marRight w:val="0"/>
          <w:marTop w:val="0"/>
          <w:marBottom w:val="0"/>
          <w:divBdr>
            <w:top w:val="none" w:sz="0" w:space="0" w:color="auto"/>
            <w:left w:val="none" w:sz="0" w:space="0" w:color="auto"/>
            <w:bottom w:val="none" w:sz="0" w:space="0" w:color="auto"/>
            <w:right w:val="none" w:sz="0" w:space="0" w:color="auto"/>
          </w:divBdr>
        </w:div>
        <w:div w:id="1219825931">
          <w:marLeft w:val="0"/>
          <w:marRight w:val="0"/>
          <w:marTop w:val="0"/>
          <w:marBottom w:val="0"/>
          <w:divBdr>
            <w:top w:val="none" w:sz="0" w:space="0" w:color="auto"/>
            <w:left w:val="none" w:sz="0" w:space="0" w:color="auto"/>
            <w:bottom w:val="none" w:sz="0" w:space="0" w:color="auto"/>
            <w:right w:val="none" w:sz="0" w:space="0" w:color="auto"/>
          </w:divBdr>
        </w:div>
        <w:div w:id="1533230889">
          <w:marLeft w:val="0"/>
          <w:marRight w:val="0"/>
          <w:marTop w:val="0"/>
          <w:marBottom w:val="0"/>
          <w:divBdr>
            <w:top w:val="none" w:sz="0" w:space="0" w:color="auto"/>
            <w:left w:val="none" w:sz="0" w:space="0" w:color="auto"/>
            <w:bottom w:val="none" w:sz="0" w:space="0" w:color="auto"/>
            <w:right w:val="none" w:sz="0" w:space="0" w:color="auto"/>
          </w:divBdr>
        </w:div>
      </w:divsChild>
    </w:div>
    <w:div w:id="1605306703">
      <w:bodyDiv w:val="1"/>
      <w:marLeft w:val="0"/>
      <w:marRight w:val="0"/>
      <w:marTop w:val="0"/>
      <w:marBottom w:val="0"/>
      <w:divBdr>
        <w:top w:val="none" w:sz="0" w:space="0" w:color="auto"/>
        <w:left w:val="none" w:sz="0" w:space="0" w:color="auto"/>
        <w:bottom w:val="none" w:sz="0" w:space="0" w:color="auto"/>
        <w:right w:val="none" w:sz="0" w:space="0" w:color="auto"/>
      </w:divBdr>
      <w:divsChild>
        <w:div w:id="1405107927">
          <w:marLeft w:val="0"/>
          <w:marRight w:val="0"/>
          <w:marTop w:val="0"/>
          <w:marBottom w:val="0"/>
          <w:divBdr>
            <w:top w:val="none" w:sz="0" w:space="0" w:color="auto"/>
            <w:left w:val="none" w:sz="0" w:space="0" w:color="auto"/>
            <w:bottom w:val="none" w:sz="0" w:space="0" w:color="auto"/>
            <w:right w:val="none" w:sz="0" w:space="0" w:color="auto"/>
          </w:divBdr>
        </w:div>
        <w:div w:id="1635912453">
          <w:marLeft w:val="0"/>
          <w:marRight w:val="0"/>
          <w:marTop w:val="0"/>
          <w:marBottom w:val="0"/>
          <w:divBdr>
            <w:top w:val="none" w:sz="0" w:space="0" w:color="auto"/>
            <w:left w:val="none" w:sz="0" w:space="0" w:color="auto"/>
            <w:bottom w:val="none" w:sz="0" w:space="0" w:color="auto"/>
            <w:right w:val="none" w:sz="0" w:space="0" w:color="auto"/>
          </w:divBdr>
        </w:div>
      </w:divsChild>
    </w:div>
    <w:div w:id="1614821750">
      <w:bodyDiv w:val="1"/>
      <w:marLeft w:val="0"/>
      <w:marRight w:val="0"/>
      <w:marTop w:val="0"/>
      <w:marBottom w:val="0"/>
      <w:divBdr>
        <w:top w:val="none" w:sz="0" w:space="0" w:color="auto"/>
        <w:left w:val="none" w:sz="0" w:space="0" w:color="auto"/>
        <w:bottom w:val="none" w:sz="0" w:space="0" w:color="auto"/>
        <w:right w:val="none" w:sz="0" w:space="0" w:color="auto"/>
      </w:divBdr>
      <w:divsChild>
        <w:div w:id="24134896">
          <w:marLeft w:val="0"/>
          <w:marRight w:val="0"/>
          <w:marTop w:val="0"/>
          <w:marBottom w:val="0"/>
          <w:divBdr>
            <w:top w:val="none" w:sz="0" w:space="0" w:color="auto"/>
            <w:left w:val="none" w:sz="0" w:space="0" w:color="auto"/>
            <w:bottom w:val="none" w:sz="0" w:space="0" w:color="auto"/>
            <w:right w:val="none" w:sz="0" w:space="0" w:color="auto"/>
          </w:divBdr>
        </w:div>
        <w:div w:id="668601702">
          <w:marLeft w:val="0"/>
          <w:marRight w:val="0"/>
          <w:marTop w:val="0"/>
          <w:marBottom w:val="0"/>
          <w:divBdr>
            <w:top w:val="none" w:sz="0" w:space="0" w:color="auto"/>
            <w:left w:val="none" w:sz="0" w:space="0" w:color="auto"/>
            <w:bottom w:val="none" w:sz="0" w:space="0" w:color="auto"/>
            <w:right w:val="none" w:sz="0" w:space="0" w:color="auto"/>
          </w:divBdr>
        </w:div>
        <w:div w:id="1032802562">
          <w:marLeft w:val="0"/>
          <w:marRight w:val="0"/>
          <w:marTop w:val="0"/>
          <w:marBottom w:val="0"/>
          <w:divBdr>
            <w:top w:val="none" w:sz="0" w:space="0" w:color="auto"/>
            <w:left w:val="none" w:sz="0" w:space="0" w:color="auto"/>
            <w:bottom w:val="none" w:sz="0" w:space="0" w:color="auto"/>
            <w:right w:val="none" w:sz="0" w:space="0" w:color="auto"/>
          </w:divBdr>
        </w:div>
      </w:divsChild>
    </w:div>
    <w:div w:id="1619531387">
      <w:bodyDiv w:val="1"/>
      <w:marLeft w:val="0"/>
      <w:marRight w:val="0"/>
      <w:marTop w:val="0"/>
      <w:marBottom w:val="0"/>
      <w:divBdr>
        <w:top w:val="none" w:sz="0" w:space="0" w:color="auto"/>
        <w:left w:val="none" w:sz="0" w:space="0" w:color="auto"/>
        <w:bottom w:val="none" w:sz="0" w:space="0" w:color="auto"/>
        <w:right w:val="none" w:sz="0" w:space="0" w:color="auto"/>
      </w:divBdr>
    </w:div>
    <w:div w:id="1647972865">
      <w:bodyDiv w:val="1"/>
      <w:marLeft w:val="0"/>
      <w:marRight w:val="0"/>
      <w:marTop w:val="0"/>
      <w:marBottom w:val="0"/>
      <w:divBdr>
        <w:top w:val="none" w:sz="0" w:space="0" w:color="auto"/>
        <w:left w:val="none" w:sz="0" w:space="0" w:color="auto"/>
        <w:bottom w:val="none" w:sz="0" w:space="0" w:color="auto"/>
        <w:right w:val="none" w:sz="0" w:space="0" w:color="auto"/>
      </w:divBdr>
    </w:div>
    <w:div w:id="1709528646">
      <w:bodyDiv w:val="1"/>
      <w:marLeft w:val="0"/>
      <w:marRight w:val="0"/>
      <w:marTop w:val="0"/>
      <w:marBottom w:val="0"/>
      <w:divBdr>
        <w:top w:val="none" w:sz="0" w:space="0" w:color="auto"/>
        <w:left w:val="none" w:sz="0" w:space="0" w:color="auto"/>
        <w:bottom w:val="none" w:sz="0" w:space="0" w:color="auto"/>
        <w:right w:val="none" w:sz="0" w:space="0" w:color="auto"/>
      </w:divBdr>
      <w:divsChild>
        <w:div w:id="1657303331">
          <w:marLeft w:val="0"/>
          <w:marRight w:val="0"/>
          <w:marTop w:val="0"/>
          <w:marBottom w:val="0"/>
          <w:divBdr>
            <w:top w:val="none" w:sz="0" w:space="0" w:color="auto"/>
            <w:left w:val="none" w:sz="0" w:space="0" w:color="auto"/>
            <w:bottom w:val="none" w:sz="0" w:space="0" w:color="auto"/>
            <w:right w:val="none" w:sz="0" w:space="0" w:color="auto"/>
          </w:divBdr>
        </w:div>
        <w:div w:id="2063628272">
          <w:marLeft w:val="0"/>
          <w:marRight w:val="0"/>
          <w:marTop w:val="0"/>
          <w:marBottom w:val="0"/>
          <w:divBdr>
            <w:top w:val="none" w:sz="0" w:space="0" w:color="auto"/>
            <w:left w:val="none" w:sz="0" w:space="0" w:color="auto"/>
            <w:bottom w:val="none" w:sz="0" w:space="0" w:color="auto"/>
            <w:right w:val="none" w:sz="0" w:space="0" w:color="auto"/>
          </w:divBdr>
        </w:div>
      </w:divsChild>
    </w:div>
    <w:div w:id="1740447264">
      <w:bodyDiv w:val="1"/>
      <w:marLeft w:val="0"/>
      <w:marRight w:val="0"/>
      <w:marTop w:val="0"/>
      <w:marBottom w:val="0"/>
      <w:divBdr>
        <w:top w:val="none" w:sz="0" w:space="0" w:color="auto"/>
        <w:left w:val="none" w:sz="0" w:space="0" w:color="auto"/>
        <w:bottom w:val="none" w:sz="0" w:space="0" w:color="auto"/>
        <w:right w:val="none" w:sz="0" w:space="0" w:color="auto"/>
      </w:divBdr>
      <w:divsChild>
        <w:div w:id="1279097720">
          <w:marLeft w:val="547"/>
          <w:marRight w:val="0"/>
          <w:marTop w:val="0"/>
          <w:marBottom w:val="0"/>
          <w:divBdr>
            <w:top w:val="none" w:sz="0" w:space="0" w:color="auto"/>
            <w:left w:val="none" w:sz="0" w:space="0" w:color="auto"/>
            <w:bottom w:val="none" w:sz="0" w:space="0" w:color="auto"/>
            <w:right w:val="none" w:sz="0" w:space="0" w:color="auto"/>
          </w:divBdr>
        </w:div>
        <w:div w:id="1658486557">
          <w:marLeft w:val="547"/>
          <w:marRight w:val="0"/>
          <w:marTop w:val="0"/>
          <w:marBottom w:val="0"/>
          <w:divBdr>
            <w:top w:val="none" w:sz="0" w:space="0" w:color="auto"/>
            <w:left w:val="none" w:sz="0" w:space="0" w:color="auto"/>
            <w:bottom w:val="none" w:sz="0" w:space="0" w:color="auto"/>
            <w:right w:val="none" w:sz="0" w:space="0" w:color="auto"/>
          </w:divBdr>
        </w:div>
        <w:div w:id="1885287130">
          <w:marLeft w:val="547"/>
          <w:marRight w:val="0"/>
          <w:marTop w:val="0"/>
          <w:marBottom w:val="0"/>
          <w:divBdr>
            <w:top w:val="none" w:sz="0" w:space="0" w:color="auto"/>
            <w:left w:val="none" w:sz="0" w:space="0" w:color="auto"/>
            <w:bottom w:val="none" w:sz="0" w:space="0" w:color="auto"/>
            <w:right w:val="none" w:sz="0" w:space="0" w:color="auto"/>
          </w:divBdr>
        </w:div>
      </w:divsChild>
    </w:div>
    <w:div w:id="1769080794">
      <w:bodyDiv w:val="1"/>
      <w:marLeft w:val="0"/>
      <w:marRight w:val="0"/>
      <w:marTop w:val="0"/>
      <w:marBottom w:val="0"/>
      <w:divBdr>
        <w:top w:val="none" w:sz="0" w:space="0" w:color="auto"/>
        <w:left w:val="none" w:sz="0" w:space="0" w:color="auto"/>
        <w:bottom w:val="none" w:sz="0" w:space="0" w:color="auto"/>
        <w:right w:val="none" w:sz="0" w:space="0" w:color="auto"/>
      </w:divBdr>
      <w:divsChild>
        <w:div w:id="99835943">
          <w:marLeft w:val="0"/>
          <w:marRight w:val="0"/>
          <w:marTop w:val="0"/>
          <w:marBottom w:val="0"/>
          <w:divBdr>
            <w:top w:val="none" w:sz="0" w:space="0" w:color="auto"/>
            <w:left w:val="none" w:sz="0" w:space="0" w:color="auto"/>
            <w:bottom w:val="none" w:sz="0" w:space="0" w:color="auto"/>
            <w:right w:val="none" w:sz="0" w:space="0" w:color="auto"/>
          </w:divBdr>
        </w:div>
        <w:div w:id="1755668713">
          <w:marLeft w:val="0"/>
          <w:marRight w:val="0"/>
          <w:marTop w:val="0"/>
          <w:marBottom w:val="0"/>
          <w:divBdr>
            <w:top w:val="none" w:sz="0" w:space="0" w:color="auto"/>
            <w:left w:val="none" w:sz="0" w:space="0" w:color="auto"/>
            <w:bottom w:val="none" w:sz="0" w:space="0" w:color="auto"/>
            <w:right w:val="none" w:sz="0" w:space="0" w:color="auto"/>
          </w:divBdr>
        </w:div>
      </w:divsChild>
    </w:div>
    <w:div w:id="1785692007">
      <w:bodyDiv w:val="1"/>
      <w:marLeft w:val="0"/>
      <w:marRight w:val="0"/>
      <w:marTop w:val="0"/>
      <w:marBottom w:val="0"/>
      <w:divBdr>
        <w:top w:val="none" w:sz="0" w:space="0" w:color="auto"/>
        <w:left w:val="none" w:sz="0" w:space="0" w:color="auto"/>
        <w:bottom w:val="none" w:sz="0" w:space="0" w:color="auto"/>
        <w:right w:val="none" w:sz="0" w:space="0" w:color="auto"/>
      </w:divBdr>
      <w:divsChild>
        <w:div w:id="1283195713">
          <w:marLeft w:val="0"/>
          <w:marRight w:val="0"/>
          <w:marTop w:val="0"/>
          <w:marBottom w:val="0"/>
          <w:divBdr>
            <w:top w:val="none" w:sz="0" w:space="0" w:color="auto"/>
            <w:left w:val="none" w:sz="0" w:space="0" w:color="auto"/>
            <w:bottom w:val="none" w:sz="0" w:space="0" w:color="auto"/>
            <w:right w:val="none" w:sz="0" w:space="0" w:color="auto"/>
          </w:divBdr>
        </w:div>
        <w:div w:id="1717244140">
          <w:marLeft w:val="0"/>
          <w:marRight w:val="0"/>
          <w:marTop w:val="0"/>
          <w:marBottom w:val="0"/>
          <w:divBdr>
            <w:top w:val="none" w:sz="0" w:space="0" w:color="auto"/>
            <w:left w:val="none" w:sz="0" w:space="0" w:color="auto"/>
            <w:bottom w:val="none" w:sz="0" w:space="0" w:color="auto"/>
            <w:right w:val="none" w:sz="0" w:space="0" w:color="auto"/>
          </w:divBdr>
        </w:div>
      </w:divsChild>
    </w:div>
    <w:div w:id="1812286211">
      <w:bodyDiv w:val="1"/>
      <w:marLeft w:val="0"/>
      <w:marRight w:val="0"/>
      <w:marTop w:val="0"/>
      <w:marBottom w:val="0"/>
      <w:divBdr>
        <w:top w:val="none" w:sz="0" w:space="0" w:color="auto"/>
        <w:left w:val="none" w:sz="0" w:space="0" w:color="auto"/>
        <w:bottom w:val="none" w:sz="0" w:space="0" w:color="auto"/>
        <w:right w:val="none" w:sz="0" w:space="0" w:color="auto"/>
      </w:divBdr>
      <w:divsChild>
        <w:div w:id="1138911052">
          <w:marLeft w:val="547"/>
          <w:marRight w:val="0"/>
          <w:marTop w:val="0"/>
          <w:marBottom w:val="0"/>
          <w:divBdr>
            <w:top w:val="none" w:sz="0" w:space="0" w:color="auto"/>
            <w:left w:val="none" w:sz="0" w:space="0" w:color="auto"/>
            <w:bottom w:val="none" w:sz="0" w:space="0" w:color="auto"/>
            <w:right w:val="none" w:sz="0" w:space="0" w:color="auto"/>
          </w:divBdr>
        </w:div>
        <w:div w:id="1700619521">
          <w:marLeft w:val="547"/>
          <w:marRight w:val="0"/>
          <w:marTop w:val="0"/>
          <w:marBottom w:val="0"/>
          <w:divBdr>
            <w:top w:val="none" w:sz="0" w:space="0" w:color="auto"/>
            <w:left w:val="none" w:sz="0" w:space="0" w:color="auto"/>
            <w:bottom w:val="none" w:sz="0" w:space="0" w:color="auto"/>
            <w:right w:val="none" w:sz="0" w:space="0" w:color="auto"/>
          </w:divBdr>
        </w:div>
      </w:divsChild>
    </w:div>
    <w:div w:id="1814062292">
      <w:bodyDiv w:val="1"/>
      <w:marLeft w:val="0"/>
      <w:marRight w:val="0"/>
      <w:marTop w:val="0"/>
      <w:marBottom w:val="0"/>
      <w:divBdr>
        <w:top w:val="none" w:sz="0" w:space="0" w:color="auto"/>
        <w:left w:val="none" w:sz="0" w:space="0" w:color="auto"/>
        <w:bottom w:val="none" w:sz="0" w:space="0" w:color="auto"/>
        <w:right w:val="none" w:sz="0" w:space="0" w:color="auto"/>
      </w:divBdr>
    </w:div>
    <w:div w:id="1833256635">
      <w:bodyDiv w:val="1"/>
      <w:marLeft w:val="0"/>
      <w:marRight w:val="0"/>
      <w:marTop w:val="0"/>
      <w:marBottom w:val="0"/>
      <w:divBdr>
        <w:top w:val="none" w:sz="0" w:space="0" w:color="auto"/>
        <w:left w:val="none" w:sz="0" w:space="0" w:color="auto"/>
        <w:bottom w:val="none" w:sz="0" w:space="0" w:color="auto"/>
        <w:right w:val="none" w:sz="0" w:space="0" w:color="auto"/>
      </w:divBdr>
      <w:divsChild>
        <w:div w:id="42561019">
          <w:marLeft w:val="0"/>
          <w:marRight w:val="0"/>
          <w:marTop w:val="0"/>
          <w:marBottom w:val="0"/>
          <w:divBdr>
            <w:top w:val="none" w:sz="0" w:space="0" w:color="auto"/>
            <w:left w:val="none" w:sz="0" w:space="0" w:color="auto"/>
            <w:bottom w:val="none" w:sz="0" w:space="0" w:color="auto"/>
            <w:right w:val="none" w:sz="0" w:space="0" w:color="auto"/>
          </w:divBdr>
        </w:div>
        <w:div w:id="141703378">
          <w:marLeft w:val="0"/>
          <w:marRight w:val="0"/>
          <w:marTop w:val="0"/>
          <w:marBottom w:val="0"/>
          <w:divBdr>
            <w:top w:val="none" w:sz="0" w:space="0" w:color="auto"/>
            <w:left w:val="none" w:sz="0" w:space="0" w:color="auto"/>
            <w:bottom w:val="none" w:sz="0" w:space="0" w:color="auto"/>
            <w:right w:val="none" w:sz="0" w:space="0" w:color="auto"/>
          </w:divBdr>
        </w:div>
        <w:div w:id="1712997714">
          <w:marLeft w:val="0"/>
          <w:marRight w:val="0"/>
          <w:marTop w:val="0"/>
          <w:marBottom w:val="0"/>
          <w:divBdr>
            <w:top w:val="none" w:sz="0" w:space="0" w:color="auto"/>
            <w:left w:val="none" w:sz="0" w:space="0" w:color="auto"/>
            <w:bottom w:val="none" w:sz="0" w:space="0" w:color="auto"/>
            <w:right w:val="none" w:sz="0" w:space="0" w:color="auto"/>
          </w:divBdr>
        </w:div>
      </w:divsChild>
    </w:div>
    <w:div w:id="1861964288">
      <w:bodyDiv w:val="1"/>
      <w:marLeft w:val="0"/>
      <w:marRight w:val="0"/>
      <w:marTop w:val="0"/>
      <w:marBottom w:val="0"/>
      <w:divBdr>
        <w:top w:val="none" w:sz="0" w:space="0" w:color="auto"/>
        <w:left w:val="none" w:sz="0" w:space="0" w:color="auto"/>
        <w:bottom w:val="none" w:sz="0" w:space="0" w:color="auto"/>
        <w:right w:val="none" w:sz="0" w:space="0" w:color="auto"/>
      </w:divBdr>
    </w:div>
    <w:div w:id="1883667204">
      <w:bodyDiv w:val="1"/>
      <w:marLeft w:val="0"/>
      <w:marRight w:val="0"/>
      <w:marTop w:val="0"/>
      <w:marBottom w:val="0"/>
      <w:divBdr>
        <w:top w:val="none" w:sz="0" w:space="0" w:color="auto"/>
        <w:left w:val="none" w:sz="0" w:space="0" w:color="auto"/>
        <w:bottom w:val="none" w:sz="0" w:space="0" w:color="auto"/>
        <w:right w:val="none" w:sz="0" w:space="0" w:color="auto"/>
      </w:divBdr>
      <w:divsChild>
        <w:div w:id="1072699650">
          <w:marLeft w:val="0"/>
          <w:marRight w:val="0"/>
          <w:marTop w:val="0"/>
          <w:marBottom w:val="0"/>
          <w:divBdr>
            <w:top w:val="none" w:sz="0" w:space="0" w:color="auto"/>
            <w:left w:val="none" w:sz="0" w:space="0" w:color="auto"/>
            <w:bottom w:val="none" w:sz="0" w:space="0" w:color="auto"/>
            <w:right w:val="none" w:sz="0" w:space="0" w:color="auto"/>
          </w:divBdr>
          <w:divsChild>
            <w:div w:id="1624144497">
              <w:marLeft w:val="0"/>
              <w:marRight w:val="0"/>
              <w:marTop w:val="0"/>
              <w:marBottom w:val="0"/>
              <w:divBdr>
                <w:top w:val="none" w:sz="0" w:space="0" w:color="auto"/>
                <w:left w:val="none" w:sz="0" w:space="0" w:color="auto"/>
                <w:bottom w:val="none" w:sz="0" w:space="0" w:color="auto"/>
                <w:right w:val="none" w:sz="0" w:space="0" w:color="auto"/>
              </w:divBdr>
            </w:div>
            <w:div w:id="1851555772">
              <w:marLeft w:val="0"/>
              <w:marRight w:val="0"/>
              <w:marTop w:val="0"/>
              <w:marBottom w:val="0"/>
              <w:divBdr>
                <w:top w:val="none" w:sz="0" w:space="0" w:color="auto"/>
                <w:left w:val="none" w:sz="0" w:space="0" w:color="auto"/>
                <w:bottom w:val="none" w:sz="0" w:space="0" w:color="auto"/>
                <w:right w:val="none" w:sz="0" w:space="0" w:color="auto"/>
              </w:divBdr>
            </w:div>
            <w:div w:id="2031645392">
              <w:marLeft w:val="0"/>
              <w:marRight w:val="0"/>
              <w:marTop w:val="0"/>
              <w:marBottom w:val="0"/>
              <w:divBdr>
                <w:top w:val="none" w:sz="0" w:space="0" w:color="auto"/>
                <w:left w:val="none" w:sz="0" w:space="0" w:color="auto"/>
                <w:bottom w:val="none" w:sz="0" w:space="0" w:color="auto"/>
                <w:right w:val="none" w:sz="0" w:space="0" w:color="auto"/>
              </w:divBdr>
            </w:div>
          </w:divsChild>
        </w:div>
        <w:div w:id="1426534722">
          <w:marLeft w:val="0"/>
          <w:marRight w:val="0"/>
          <w:marTop w:val="0"/>
          <w:marBottom w:val="0"/>
          <w:divBdr>
            <w:top w:val="none" w:sz="0" w:space="0" w:color="auto"/>
            <w:left w:val="none" w:sz="0" w:space="0" w:color="auto"/>
            <w:bottom w:val="none" w:sz="0" w:space="0" w:color="auto"/>
            <w:right w:val="none" w:sz="0" w:space="0" w:color="auto"/>
          </w:divBdr>
          <w:divsChild>
            <w:div w:id="366373483">
              <w:marLeft w:val="0"/>
              <w:marRight w:val="0"/>
              <w:marTop w:val="0"/>
              <w:marBottom w:val="0"/>
              <w:divBdr>
                <w:top w:val="none" w:sz="0" w:space="0" w:color="auto"/>
                <w:left w:val="none" w:sz="0" w:space="0" w:color="auto"/>
                <w:bottom w:val="none" w:sz="0" w:space="0" w:color="auto"/>
                <w:right w:val="none" w:sz="0" w:space="0" w:color="auto"/>
              </w:divBdr>
            </w:div>
            <w:div w:id="1151605922">
              <w:marLeft w:val="0"/>
              <w:marRight w:val="0"/>
              <w:marTop w:val="0"/>
              <w:marBottom w:val="0"/>
              <w:divBdr>
                <w:top w:val="none" w:sz="0" w:space="0" w:color="auto"/>
                <w:left w:val="none" w:sz="0" w:space="0" w:color="auto"/>
                <w:bottom w:val="none" w:sz="0" w:space="0" w:color="auto"/>
                <w:right w:val="none" w:sz="0" w:space="0" w:color="auto"/>
              </w:divBdr>
            </w:div>
            <w:div w:id="1914779544">
              <w:marLeft w:val="0"/>
              <w:marRight w:val="0"/>
              <w:marTop w:val="0"/>
              <w:marBottom w:val="0"/>
              <w:divBdr>
                <w:top w:val="none" w:sz="0" w:space="0" w:color="auto"/>
                <w:left w:val="none" w:sz="0" w:space="0" w:color="auto"/>
                <w:bottom w:val="none" w:sz="0" w:space="0" w:color="auto"/>
                <w:right w:val="none" w:sz="0" w:space="0" w:color="auto"/>
              </w:divBdr>
            </w:div>
          </w:divsChild>
        </w:div>
        <w:div w:id="1692340930">
          <w:marLeft w:val="0"/>
          <w:marRight w:val="0"/>
          <w:marTop w:val="0"/>
          <w:marBottom w:val="0"/>
          <w:divBdr>
            <w:top w:val="none" w:sz="0" w:space="0" w:color="auto"/>
            <w:left w:val="none" w:sz="0" w:space="0" w:color="auto"/>
            <w:bottom w:val="none" w:sz="0" w:space="0" w:color="auto"/>
            <w:right w:val="none" w:sz="0" w:space="0" w:color="auto"/>
          </w:divBdr>
          <w:divsChild>
            <w:div w:id="1321350167">
              <w:marLeft w:val="0"/>
              <w:marRight w:val="0"/>
              <w:marTop w:val="0"/>
              <w:marBottom w:val="0"/>
              <w:divBdr>
                <w:top w:val="none" w:sz="0" w:space="0" w:color="auto"/>
                <w:left w:val="none" w:sz="0" w:space="0" w:color="auto"/>
                <w:bottom w:val="none" w:sz="0" w:space="0" w:color="auto"/>
                <w:right w:val="none" w:sz="0" w:space="0" w:color="auto"/>
              </w:divBdr>
            </w:div>
            <w:div w:id="1325934190">
              <w:marLeft w:val="0"/>
              <w:marRight w:val="0"/>
              <w:marTop w:val="0"/>
              <w:marBottom w:val="0"/>
              <w:divBdr>
                <w:top w:val="none" w:sz="0" w:space="0" w:color="auto"/>
                <w:left w:val="none" w:sz="0" w:space="0" w:color="auto"/>
                <w:bottom w:val="none" w:sz="0" w:space="0" w:color="auto"/>
                <w:right w:val="none" w:sz="0" w:space="0" w:color="auto"/>
              </w:divBdr>
            </w:div>
            <w:div w:id="1883711449">
              <w:marLeft w:val="0"/>
              <w:marRight w:val="0"/>
              <w:marTop w:val="0"/>
              <w:marBottom w:val="0"/>
              <w:divBdr>
                <w:top w:val="none" w:sz="0" w:space="0" w:color="auto"/>
                <w:left w:val="none" w:sz="0" w:space="0" w:color="auto"/>
                <w:bottom w:val="none" w:sz="0" w:space="0" w:color="auto"/>
                <w:right w:val="none" w:sz="0" w:space="0" w:color="auto"/>
              </w:divBdr>
            </w:div>
          </w:divsChild>
        </w:div>
        <w:div w:id="1769153921">
          <w:marLeft w:val="0"/>
          <w:marRight w:val="0"/>
          <w:marTop w:val="0"/>
          <w:marBottom w:val="0"/>
          <w:divBdr>
            <w:top w:val="none" w:sz="0" w:space="0" w:color="auto"/>
            <w:left w:val="none" w:sz="0" w:space="0" w:color="auto"/>
            <w:bottom w:val="none" w:sz="0" w:space="0" w:color="auto"/>
            <w:right w:val="none" w:sz="0" w:space="0" w:color="auto"/>
          </w:divBdr>
          <w:divsChild>
            <w:div w:id="296571879">
              <w:marLeft w:val="0"/>
              <w:marRight w:val="0"/>
              <w:marTop w:val="0"/>
              <w:marBottom w:val="0"/>
              <w:divBdr>
                <w:top w:val="none" w:sz="0" w:space="0" w:color="auto"/>
                <w:left w:val="none" w:sz="0" w:space="0" w:color="auto"/>
                <w:bottom w:val="none" w:sz="0" w:space="0" w:color="auto"/>
                <w:right w:val="none" w:sz="0" w:space="0" w:color="auto"/>
              </w:divBdr>
            </w:div>
            <w:div w:id="1039628309">
              <w:marLeft w:val="0"/>
              <w:marRight w:val="0"/>
              <w:marTop w:val="0"/>
              <w:marBottom w:val="0"/>
              <w:divBdr>
                <w:top w:val="none" w:sz="0" w:space="0" w:color="auto"/>
                <w:left w:val="none" w:sz="0" w:space="0" w:color="auto"/>
                <w:bottom w:val="none" w:sz="0" w:space="0" w:color="auto"/>
                <w:right w:val="none" w:sz="0" w:space="0" w:color="auto"/>
              </w:divBdr>
            </w:div>
            <w:div w:id="198508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78075">
      <w:bodyDiv w:val="1"/>
      <w:marLeft w:val="0"/>
      <w:marRight w:val="0"/>
      <w:marTop w:val="0"/>
      <w:marBottom w:val="0"/>
      <w:divBdr>
        <w:top w:val="none" w:sz="0" w:space="0" w:color="auto"/>
        <w:left w:val="none" w:sz="0" w:space="0" w:color="auto"/>
        <w:bottom w:val="none" w:sz="0" w:space="0" w:color="auto"/>
        <w:right w:val="none" w:sz="0" w:space="0" w:color="auto"/>
      </w:divBdr>
      <w:divsChild>
        <w:div w:id="78184676">
          <w:marLeft w:val="547"/>
          <w:marRight w:val="0"/>
          <w:marTop w:val="0"/>
          <w:marBottom w:val="0"/>
          <w:divBdr>
            <w:top w:val="none" w:sz="0" w:space="0" w:color="auto"/>
            <w:left w:val="none" w:sz="0" w:space="0" w:color="auto"/>
            <w:bottom w:val="none" w:sz="0" w:space="0" w:color="auto"/>
            <w:right w:val="none" w:sz="0" w:space="0" w:color="auto"/>
          </w:divBdr>
        </w:div>
        <w:div w:id="418448280">
          <w:marLeft w:val="547"/>
          <w:marRight w:val="0"/>
          <w:marTop w:val="0"/>
          <w:marBottom w:val="0"/>
          <w:divBdr>
            <w:top w:val="none" w:sz="0" w:space="0" w:color="auto"/>
            <w:left w:val="none" w:sz="0" w:space="0" w:color="auto"/>
            <w:bottom w:val="none" w:sz="0" w:space="0" w:color="auto"/>
            <w:right w:val="none" w:sz="0" w:space="0" w:color="auto"/>
          </w:divBdr>
        </w:div>
        <w:div w:id="495800408">
          <w:marLeft w:val="547"/>
          <w:marRight w:val="0"/>
          <w:marTop w:val="0"/>
          <w:marBottom w:val="0"/>
          <w:divBdr>
            <w:top w:val="none" w:sz="0" w:space="0" w:color="auto"/>
            <w:left w:val="none" w:sz="0" w:space="0" w:color="auto"/>
            <w:bottom w:val="none" w:sz="0" w:space="0" w:color="auto"/>
            <w:right w:val="none" w:sz="0" w:space="0" w:color="auto"/>
          </w:divBdr>
        </w:div>
      </w:divsChild>
    </w:div>
    <w:div w:id="1961061319">
      <w:bodyDiv w:val="1"/>
      <w:marLeft w:val="0"/>
      <w:marRight w:val="0"/>
      <w:marTop w:val="0"/>
      <w:marBottom w:val="0"/>
      <w:divBdr>
        <w:top w:val="none" w:sz="0" w:space="0" w:color="auto"/>
        <w:left w:val="none" w:sz="0" w:space="0" w:color="auto"/>
        <w:bottom w:val="none" w:sz="0" w:space="0" w:color="auto"/>
        <w:right w:val="none" w:sz="0" w:space="0" w:color="auto"/>
      </w:divBdr>
      <w:divsChild>
        <w:div w:id="27919897">
          <w:marLeft w:val="0"/>
          <w:marRight w:val="0"/>
          <w:marTop w:val="0"/>
          <w:marBottom w:val="0"/>
          <w:divBdr>
            <w:top w:val="none" w:sz="0" w:space="0" w:color="auto"/>
            <w:left w:val="none" w:sz="0" w:space="0" w:color="auto"/>
            <w:bottom w:val="none" w:sz="0" w:space="0" w:color="auto"/>
            <w:right w:val="none" w:sz="0" w:space="0" w:color="auto"/>
          </w:divBdr>
        </w:div>
        <w:div w:id="51317224">
          <w:marLeft w:val="0"/>
          <w:marRight w:val="0"/>
          <w:marTop w:val="0"/>
          <w:marBottom w:val="0"/>
          <w:divBdr>
            <w:top w:val="none" w:sz="0" w:space="0" w:color="auto"/>
            <w:left w:val="none" w:sz="0" w:space="0" w:color="auto"/>
            <w:bottom w:val="none" w:sz="0" w:space="0" w:color="auto"/>
            <w:right w:val="none" w:sz="0" w:space="0" w:color="auto"/>
          </w:divBdr>
        </w:div>
        <w:div w:id="967972058">
          <w:marLeft w:val="0"/>
          <w:marRight w:val="0"/>
          <w:marTop w:val="0"/>
          <w:marBottom w:val="0"/>
          <w:divBdr>
            <w:top w:val="none" w:sz="0" w:space="0" w:color="auto"/>
            <w:left w:val="none" w:sz="0" w:space="0" w:color="auto"/>
            <w:bottom w:val="none" w:sz="0" w:space="0" w:color="auto"/>
            <w:right w:val="none" w:sz="0" w:space="0" w:color="auto"/>
          </w:divBdr>
        </w:div>
      </w:divsChild>
    </w:div>
    <w:div w:id="2066831467">
      <w:bodyDiv w:val="1"/>
      <w:marLeft w:val="0"/>
      <w:marRight w:val="0"/>
      <w:marTop w:val="0"/>
      <w:marBottom w:val="0"/>
      <w:divBdr>
        <w:top w:val="none" w:sz="0" w:space="0" w:color="auto"/>
        <w:left w:val="none" w:sz="0" w:space="0" w:color="auto"/>
        <w:bottom w:val="none" w:sz="0" w:space="0" w:color="auto"/>
        <w:right w:val="none" w:sz="0" w:space="0" w:color="auto"/>
      </w:divBdr>
    </w:div>
    <w:div w:id="2095469560">
      <w:bodyDiv w:val="1"/>
      <w:marLeft w:val="0"/>
      <w:marRight w:val="0"/>
      <w:marTop w:val="0"/>
      <w:marBottom w:val="0"/>
      <w:divBdr>
        <w:top w:val="none" w:sz="0" w:space="0" w:color="auto"/>
        <w:left w:val="none" w:sz="0" w:space="0" w:color="auto"/>
        <w:bottom w:val="none" w:sz="0" w:space="0" w:color="auto"/>
        <w:right w:val="none" w:sz="0" w:space="0" w:color="auto"/>
      </w:divBdr>
    </w:div>
    <w:div w:id="211485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s://x.com/unlccfl"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facebook.com/UNLCCFL" TargetMode="External"/><Relationship Id="rId25" Type="http://schemas.openxmlformats.org/officeDocument/2006/relationships/hyperlink" Target="https://www.linkedin.com/company/unl-center-on-children-families-and-the-law" TargetMode="External"/><Relationship Id="rId2" Type="http://schemas.openxmlformats.org/officeDocument/2006/relationships/customXml" Target="../customXml/item2.xml"/><Relationship Id="rId16" Type="http://schemas.openxmlformats.org/officeDocument/2006/relationships/hyperlink" Target="https://ccfl.unl.edu/"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youtube.com/@unlccfl"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instagram.com/unlccf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E9EA2B26AD604491A1AA65A6379BF9" ma:contentTypeVersion="14" ma:contentTypeDescription="Create a new document." ma:contentTypeScope="" ma:versionID="d93226ac53078604e3a82370b074eb15">
  <xsd:schema xmlns:xsd="http://www.w3.org/2001/XMLSchema" xmlns:xs="http://www.w3.org/2001/XMLSchema" xmlns:p="http://schemas.microsoft.com/office/2006/metadata/properties" xmlns:ns2="5aa8c6b0-1ba5-4efb-9463-6dbcbe326a4d" xmlns:ns3="14742bdd-914d-4524-a8eb-566b174a4291" targetNamespace="http://schemas.microsoft.com/office/2006/metadata/properties" ma:root="true" ma:fieldsID="01593278351d5402704f0bc6c5d68fae" ns2:_="" ns3:_="">
    <xsd:import namespace="5aa8c6b0-1ba5-4efb-9463-6dbcbe326a4d"/>
    <xsd:import namespace="14742bdd-914d-4524-a8eb-566b174a42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8c6b0-1ba5-4efb-9463-6dbcbe326a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7fa96fb-b0ee-4967-af60-c778f60915c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742bdd-914d-4524-a8eb-566b174a429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06279fe-ecc2-4529-880f-0a9a16949ae7}" ma:internalName="TaxCatchAll" ma:showField="CatchAllData" ma:web="14742bdd-914d-4524-a8eb-566b174a42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4742bdd-914d-4524-a8eb-566b174a4291" xsi:nil="true"/>
    <lcf76f155ced4ddcb4097134ff3c332f xmlns="5aa8c6b0-1ba5-4efb-9463-6dbcbe326a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1F0BCA-DB7F-48EA-A871-AB014341FB92}">
  <ds:schemaRefs>
    <ds:schemaRef ds:uri="http://schemas.openxmlformats.org/officeDocument/2006/bibliography"/>
  </ds:schemaRefs>
</ds:datastoreItem>
</file>

<file path=customXml/itemProps2.xml><?xml version="1.0" encoding="utf-8"?>
<ds:datastoreItem xmlns:ds="http://schemas.openxmlformats.org/officeDocument/2006/customXml" ds:itemID="{9FD72809-1B09-4D91-9B08-879799205469}">
  <ds:schemaRefs>
    <ds:schemaRef ds:uri="http://schemas.microsoft.com/sharepoint/v3/contenttype/forms"/>
  </ds:schemaRefs>
</ds:datastoreItem>
</file>

<file path=customXml/itemProps3.xml><?xml version="1.0" encoding="utf-8"?>
<ds:datastoreItem xmlns:ds="http://schemas.openxmlformats.org/officeDocument/2006/customXml" ds:itemID="{62CB0774-C784-4F4F-BDEE-FB33E8FAA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8c6b0-1ba5-4efb-9463-6dbcbe326a4d"/>
    <ds:schemaRef ds:uri="14742bdd-914d-4524-a8eb-566b174a4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BA17FC-21A4-4BDE-8803-B02676E21198}">
  <ds:schemaRefs>
    <ds:schemaRef ds:uri="http://purl.org/dc/dcmitype/"/>
    <ds:schemaRef ds:uri="http://purl.org/dc/term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14742bdd-914d-4524-a8eb-566b174a4291"/>
    <ds:schemaRef ds:uri="5aa8c6b0-1ba5-4efb-9463-6dbcbe326a4d"/>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2882</Words>
  <Characters>19223</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22061</CharactersWithSpaces>
  <SharedDoc>false</SharedDoc>
  <HLinks>
    <vt:vector size="6" baseType="variant">
      <vt:variant>
        <vt:i4>1507407</vt:i4>
      </vt:variant>
      <vt:variant>
        <vt:i4>0</vt:i4>
      </vt:variant>
      <vt:variant>
        <vt:i4>0</vt:i4>
      </vt:variant>
      <vt:variant>
        <vt:i4>5</vt:i4>
      </vt:variant>
      <vt:variant>
        <vt:lpwstr>https://ccfl.unl.edu/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Walters</dc:creator>
  <cp:keywords/>
  <cp:lastModifiedBy>Laurie Voelker</cp:lastModifiedBy>
  <cp:revision>3</cp:revision>
  <cp:lastPrinted>2021-02-26T15:10:00Z</cp:lastPrinted>
  <dcterms:created xsi:type="dcterms:W3CDTF">2025-09-25T19:03:00Z</dcterms:created>
  <dcterms:modified xsi:type="dcterms:W3CDTF">2025-09-25T19:04:00Z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0x0101001FE9EA2B26AD604491A1AA65A6379BF9</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7b1b3a9f-216f-4b18-b981-93659af2af8b</vt:lpwstr>
  </property>
</Properties>
</file>